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88B" w14:textId="7D5A67D5" w:rsidR="00C66109" w:rsidRDefault="00C66109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[Logo eigen organisatie] </w:t>
      </w:r>
    </w:p>
    <w:p w14:paraId="262DF261" w14:textId="401376B3" w:rsidR="00A07463" w:rsidRPr="0066691B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66691B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[Naam Organisatie]</w:t>
      </w:r>
      <w:r w:rsidRPr="0066691B">
        <w:rPr>
          <w:rFonts w:ascii="Arial" w:hAnsi="Arial" w:cs="Arial"/>
          <w:b/>
          <w:bCs/>
          <w:color w:val="000000"/>
          <w:sz w:val="28"/>
          <w:szCs w:val="28"/>
        </w:rPr>
        <w:t xml:space="preserve"> behoort tot de Best Workplaces 202</w:t>
      </w:r>
      <w:r w:rsidR="00A32192" w:rsidRPr="0066691B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66691B">
        <w:rPr>
          <w:rFonts w:ascii="Arial" w:hAnsi="Arial" w:cs="Arial"/>
          <w:b/>
          <w:bCs/>
          <w:color w:val="000000"/>
          <w:sz w:val="28"/>
          <w:szCs w:val="28"/>
        </w:rPr>
        <w:t xml:space="preserve"> in Nederland</w:t>
      </w:r>
    </w:p>
    <w:p w14:paraId="6CEEEA8D" w14:textId="77777777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CE0970" w14:textId="7F9F8E8C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(LOCATIE), </w:t>
      </w:r>
      <w:r w:rsidR="00A32192">
        <w:rPr>
          <w:rFonts w:ascii="Arial" w:hAnsi="Arial" w:cs="Arial"/>
          <w:b/>
          <w:bCs/>
          <w:color w:val="000000"/>
          <w:sz w:val="22"/>
          <w:szCs w:val="22"/>
        </w:rPr>
        <w:t>2 juni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A32192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Pr="004F12B5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[Naam Organisatie]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 heeft de </w:t>
      </w:r>
      <w:r w:rsidRPr="004F12B5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[specifieke plek noemen]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 plaats op de lijst van Best Workplaces 202</w:t>
      </w:r>
      <w:r w:rsidR="00A32192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07362"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in 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Nederland behaald. De lijst is samengesteld op basis van onderzoek van Great Place </w:t>
      </w:r>
      <w:r w:rsidR="00A32192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Pr="004F12B5">
        <w:rPr>
          <w:rFonts w:ascii="Arial" w:hAnsi="Arial" w:cs="Arial"/>
          <w:b/>
          <w:bCs/>
          <w:color w:val="000000"/>
          <w:sz w:val="22"/>
          <w:szCs w:val="22"/>
        </w:rPr>
        <w:t xml:space="preserve">o Work. </w:t>
      </w:r>
    </w:p>
    <w:p w14:paraId="13E82867" w14:textId="77777777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8C7795B" w14:textId="7EFD77EC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F12B5">
        <w:rPr>
          <w:rFonts w:ascii="Arial" w:hAnsi="Arial" w:cs="Arial"/>
          <w:color w:val="000000"/>
          <w:sz w:val="22"/>
          <w:szCs w:val="22"/>
        </w:rPr>
        <w:t xml:space="preserve">Great Place </w:t>
      </w:r>
      <w:r w:rsidR="00CE5581">
        <w:rPr>
          <w:rFonts w:ascii="Arial" w:hAnsi="Arial" w:cs="Arial"/>
          <w:color w:val="000000"/>
          <w:sz w:val="22"/>
          <w:szCs w:val="22"/>
        </w:rPr>
        <w:t>To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 Work Nederland onderzoekt de mate van </w:t>
      </w:r>
      <w:r w:rsidR="00260B24" w:rsidRPr="004F12B5">
        <w:rPr>
          <w:rFonts w:ascii="Arial" w:hAnsi="Arial" w:cs="Arial"/>
          <w:color w:val="000000"/>
          <w:sz w:val="22"/>
          <w:szCs w:val="22"/>
        </w:rPr>
        <w:t>v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ertrouwen, </w:t>
      </w:r>
      <w:r w:rsidR="00260B24" w:rsidRPr="004F12B5">
        <w:rPr>
          <w:rFonts w:ascii="Arial" w:hAnsi="Arial" w:cs="Arial"/>
          <w:color w:val="000000"/>
          <w:sz w:val="22"/>
          <w:szCs w:val="22"/>
        </w:rPr>
        <w:t>t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rots en </w:t>
      </w:r>
      <w:r w:rsidR="00260B24" w:rsidRPr="004F12B5">
        <w:rPr>
          <w:rFonts w:ascii="Arial" w:hAnsi="Arial" w:cs="Arial"/>
          <w:color w:val="000000"/>
          <w:sz w:val="22"/>
          <w:szCs w:val="22"/>
        </w:rPr>
        <w:t>p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lezier binnen organisaties. Op basis van de antwoorden van medewerkers op een vragenlijst van </w:t>
      </w:r>
      <w:r w:rsidR="00C66109">
        <w:rPr>
          <w:rFonts w:ascii="Arial" w:hAnsi="Arial" w:cs="Arial"/>
          <w:color w:val="000000"/>
          <w:sz w:val="22"/>
          <w:szCs w:val="22"/>
        </w:rPr>
        <w:t>zestig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 stellingen doet een orga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>n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isatie mee voor de lijst. De </w:t>
      </w:r>
      <w:r w:rsidR="00C66109">
        <w:rPr>
          <w:rFonts w:ascii="Arial" w:hAnsi="Arial" w:cs="Arial"/>
          <w:color w:val="000000"/>
          <w:sz w:val="22"/>
          <w:szCs w:val="22"/>
        </w:rPr>
        <w:t>veertig</w:t>
      </w:r>
      <w:r w:rsidR="00825692">
        <w:rPr>
          <w:rFonts w:ascii="Arial" w:hAnsi="Arial" w:cs="Arial"/>
          <w:color w:val="000000"/>
          <w:sz w:val="22"/>
          <w:szCs w:val="22"/>
        </w:rPr>
        <w:t xml:space="preserve"> </w:t>
      </w:r>
      <w:r w:rsidR="00825692" w:rsidRPr="004F12B5">
        <w:rPr>
          <w:rFonts w:ascii="Arial" w:hAnsi="Arial" w:cs="Arial"/>
          <w:color w:val="000000"/>
          <w:sz w:val="22"/>
          <w:szCs w:val="22"/>
        </w:rPr>
        <w:t>hoogst scorende organisaties</w:t>
      </w:r>
      <w:r w:rsidR="00CE5581">
        <w:rPr>
          <w:rFonts w:ascii="Arial" w:hAnsi="Arial" w:cs="Arial"/>
          <w:color w:val="000000"/>
          <w:sz w:val="22"/>
          <w:szCs w:val="22"/>
        </w:rPr>
        <w:t xml:space="preserve">, van de 187 deelnemende organisaties, </w:t>
      </w:r>
      <w:r w:rsidRPr="004F12B5">
        <w:rPr>
          <w:rFonts w:ascii="Arial" w:hAnsi="Arial" w:cs="Arial"/>
          <w:color w:val="000000"/>
          <w:sz w:val="22"/>
          <w:szCs w:val="22"/>
        </w:rPr>
        <w:t>zijn erkend</w:t>
      </w:r>
      <w:r w:rsidR="00775F05">
        <w:rPr>
          <w:rFonts w:ascii="Arial" w:hAnsi="Arial" w:cs="Arial"/>
          <w:color w:val="000000"/>
          <w:sz w:val="22"/>
          <w:szCs w:val="22"/>
        </w:rPr>
        <w:t xml:space="preserve"> </w:t>
      </w:r>
      <w:r w:rsidR="00527F7D" w:rsidRPr="004F12B5">
        <w:rPr>
          <w:rFonts w:ascii="Arial" w:hAnsi="Arial" w:cs="Arial"/>
          <w:color w:val="000000"/>
          <w:sz w:val="22"/>
          <w:szCs w:val="22"/>
        </w:rPr>
        <w:t>met</w:t>
      </w:r>
      <w:r w:rsidR="00A07362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</w:rPr>
        <w:t>de titel Best Workplace.</w:t>
      </w:r>
    </w:p>
    <w:p w14:paraId="0933438C" w14:textId="77777777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875FEA" w14:textId="1B885926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07A23">
        <w:rPr>
          <w:rFonts w:ascii="Arial" w:hAnsi="Arial" w:cs="Arial"/>
          <w:color w:val="000000"/>
          <w:sz w:val="22"/>
          <w:szCs w:val="22"/>
          <w:highlight w:val="yellow"/>
        </w:rPr>
        <w:t>[Korte samenvatting over jullie</w:t>
      </w:r>
      <w:r w:rsidR="00102BFE" w:rsidRPr="00A07A23">
        <w:rPr>
          <w:rFonts w:ascii="Arial" w:hAnsi="Arial" w:cs="Arial"/>
          <w:color w:val="000000"/>
          <w:sz w:val="22"/>
          <w:szCs w:val="22"/>
          <w:highlight w:val="yellow"/>
        </w:rPr>
        <w:t xml:space="preserve"> organisatie </w:t>
      </w:r>
      <w:r w:rsidRPr="00A07A23">
        <w:rPr>
          <w:rFonts w:ascii="Arial" w:hAnsi="Arial" w:cs="Arial"/>
          <w:color w:val="000000"/>
          <w:sz w:val="22"/>
          <w:szCs w:val="22"/>
          <w:highlight w:val="yellow"/>
        </w:rPr>
        <w:t xml:space="preserve">en </w:t>
      </w:r>
      <w:r w:rsidR="00CE5581" w:rsidRPr="00A07A23">
        <w:rPr>
          <w:rFonts w:ascii="Arial" w:hAnsi="Arial" w:cs="Arial"/>
          <w:color w:val="000000"/>
          <w:sz w:val="22"/>
          <w:szCs w:val="22"/>
          <w:highlight w:val="yellow"/>
        </w:rPr>
        <w:t>wat jullie organisatie een goede werkgever maakt</w:t>
      </w:r>
      <w:r w:rsidR="00A07A23" w:rsidRPr="00A07A23">
        <w:rPr>
          <w:rFonts w:ascii="Arial" w:hAnsi="Arial" w:cs="Arial"/>
          <w:color w:val="000000"/>
          <w:sz w:val="22"/>
          <w:szCs w:val="22"/>
          <w:highlight w:val="yellow"/>
        </w:rPr>
        <w:t>]</w:t>
      </w:r>
    </w:p>
    <w:p w14:paraId="06AC713A" w14:textId="77777777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777543" w14:textId="6A966DD9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highlight w:val="yellow"/>
        </w:rPr>
      </w:pPr>
      <w:r w:rsidRPr="004F12B5">
        <w:rPr>
          <w:rFonts w:ascii="Arial" w:hAnsi="Arial" w:cs="Arial"/>
          <w:color w:val="000000"/>
          <w:sz w:val="22"/>
          <w:szCs w:val="22"/>
          <w:highlight w:val="yellow"/>
        </w:rPr>
        <w:t>[Quote van de directeur of medewerker van jouw</w:t>
      </w:r>
      <w:r w:rsidR="00102BFE" w:rsidRPr="004F12B5">
        <w:rPr>
          <w:rFonts w:ascii="Arial" w:hAnsi="Arial" w:cs="Arial"/>
          <w:color w:val="000000"/>
          <w:sz w:val="22"/>
          <w:szCs w:val="22"/>
          <w:highlight w:val="yellow"/>
        </w:rPr>
        <w:t xml:space="preserve"> organisatie]</w:t>
      </w:r>
    </w:p>
    <w:p w14:paraId="46B86F91" w14:textId="77777777" w:rsidR="00AE37C5" w:rsidRPr="004F12B5" w:rsidRDefault="00AE37C5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6CC704A" w14:textId="12A09E3E" w:rsidR="00A07463" w:rsidRPr="008D1CC8" w:rsidRDefault="00A07463" w:rsidP="004F12B5">
      <w:pPr>
        <w:spacing w:line="360" w:lineRule="auto"/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</w:pPr>
      <w:r w:rsidRPr="004F12B5">
        <w:rPr>
          <w:rFonts w:ascii="Arial" w:hAnsi="Arial" w:cs="Arial"/>
          <w:color w:val="000000"/>
          <w:sz w:val="22"/>
          <w:szCs w:val="22"/>
        </w:rPr>
        <w:t xml:space="preserve">René Brouwers, directeur Great Place </w:t>
      </w:r>
      <w:r w:rsidR="004A68AD">
        <w:rPr>
          <w:rFonts w:ascii="Arial" w:hAnsi="Arial" w:cs="Arial"/>
          <w:color w:val="000000"/>
          <w:sz w:val="22"/>
          <w:szCs w:val="22"/>
        </w:rPr>
        <w:t>To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 Work Nederland: </w:t>
      </w:r>
      <w:r w:rsidRPr="004F12B5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="004F12B5" w:rsidRP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De </w:t>
      </w:r>
      <w:r w:rsidR="00C66109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veertig</w:t>
      </w:r>
      <w:r w:rsidR="004F12B5" w:rsidRP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Best Workplaces van 20</w:t>
      </w:r>
      <w:r w:rsidR="00CE5581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23</w:t>
      </w:r>
      <w:r w:rsidR="004F12B5" w:rsidRP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hebben een </w:t>
      </w:r>
      <w:r w:rsid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organisatiecultuur</w:t>
      </w:r>
      <w:r w:rsidR="004F12B5" w:rsidRP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gecreëerd </w:t>
      </w:r>
      <w:r w:rsidR="00866046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waarin psychologische veiligheid op één staat. </w:t>
      </w:r>
      <w:r w:rsidR="008D1CC8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Een belangrij</w:t>
      </w:r>
      <w:r w:rsidR="0034238B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k</w:t>
      </w:r>
      <w:r w:rsidR="008D1CC8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thema gezien de</w:t>
      </w:r>
      <w:r w:rsidR="004D3A1E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actuele</w:t>
      </w:r>
      <w:r w:rsidR="008D1CC8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thema’s zoals angstculturen, grensoverschrijdend gedrag en burn-outs.</w:t>
      </w:r>
      <w:r w:rsidR="004D3A1E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</w:t>
      </w:r>
      <w:r w:rsid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Onze lijst is gebaseerd op de feedback van alle medewerkers via het Trust Index medewerkersonderzoek</w:t>
      </w:r>
      <w:r w:rsidR="00866046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. </w:t>
      </w:r>
      <w:r w:rsidR="004F12B5" w:rsidRP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Deze</w:t>
      </w:r>
      <w:r w:rsidR="00783CCB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</w:t>
      </w:r>
      <w:r w:rsidR="00C66109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veertig</w:t>
      </w:r>
      <w:r w:rsidR="004F12B5" w:rsidRPr="004F12B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organisaties mogen met recht trots zijn op deze award en het belooft een ontzettend mooi vertrekpunt te zijn voor nóg meer succes.</w:t>
      </w:r>
      <w:r w:rsidR="004D3A1E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</w:t>
      </w:r>
      <w:r w:rsidR="00CE5581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Dit jaar hebben wij de Awards uitgereikt tijdens Walk Your Talk, een </w:t>
      </w:r>
      <w:r w:rsidR="008D0F90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inspirerende en activerende </w:t>
      </w:r>
      <w:r w:rsidR="00B137D9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route door </w:t>
      </w:r>
      <w:r w:rsidR="00CE5581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Utrecht, om gezamenlijk te lopen voor een </w:t>
      </w:r>
      <w:r w:rsidR="008D1CC8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positieve</w:t>
      </w:r>
      <w:r w:rsidR="00CE5581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werkplek voor iedereen. </w:t>
      </w:r>
      <w:r w:rsidR="008D1CC8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Want het is tijd dat iedere werkgever werk maakt van een veilige werkcultuur. De </w:t>
      </w:r>
      <w:r w:rsidR="00C66109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veertig</w:t>
      </w:r>
      <w:r w:rsidR="008D1CC8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Best Workplaces zijn hier koplopers in en laten zien hoe het kan.”</w:t>
      </w:r>
    </w:p>
    <w:p w14:paraId="1657A50D" w14:textId="77777777" w:rsidR="00E72760" w:rsidRPr="004F12B5" w:rsidRDefault="00E72760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FC9171" w14:textId="4A4D663A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4F12B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Over Great Place to Work:</w:t>
      </w:r>
    </w:p>
    <w:p w14:paraId="453DD4BD" w14:textId="2989C1C3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F12B5">
        <w:rPr>
          <w:rFonts w:ascii="Arial" w:hAnsi="Arial" w:cs="Arial"/>
          <w:color w:val="000000"/>
          <w:sz w:val="22"/>
          <w:szCs w:val="22"/>
        </w:rPr>
        <w:t>Al 35 jaar helpt Great Place</w:t>
      </w:r>
      <w:r w:rsidR="004B1965">
        <w:rPr>
          <w:rFonts w:ascii="Arial" w:hAnsi="Arial" w:cs="Arial"/>
          <w:color w:val="000000"/>
          <w:sz w:val="22"/>
          <w:szCs w:val="22"/>
        </w:rPr>
        <w:t xml:space="preserve"> T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o Work organisaties met het vergroten van vertrouwen op </w:t>
      </w:r>
      <w:r w:rsidR="00A07362" w:rsidRPr="004F12B5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4F12B5">
        <w:rPr>
          <w:rFonts w:ascii="Arial" w:hAnsi="Arial" w:cs="Arial"/>
          <w:color w:val="000000"/>
          <w:sz w:val="22"/>
          <w:szCs w:val="22"/>
        </w:rPr>
        <w:t>werkvloer: het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</w:rPr>
        <w:t>meest fundamentele element van een succesvolle organisatie. Het</w:t>
      </w:r>
      <w:r w:rsidR="006B2DCE">
        <w:rPr>
          <w:rFonts w:ascii="Arial" w:hAnsi="Arial" w:cs="Arial"/>
          <w:color w:val="000000"/>
          <w:sz w:val="22"/>
          <w:szCs w:val="22"/>
        </w:rPr>
        <w:t xml:space="preserve"> Trust Index-medewerkersonderzoek </w:t>
      </w:r>
      <w:r w:rsidRPr="004F12B5">
        <w:rPr>
          <w:rFonts w:ascii="Arial" w:hAnsi="Arial" w:cs="Arial"/>
          <w:color w:val="000000"/>
          <w:sz w:val="22"/>
          <w:szCs w:val="22"/>
        </w:rPr>
        <w:t>geeft inzicht in de beleving van medewerkers, de manier van samenwerken en het leiderschap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binnen een organisatie. </w:t>
      </w:r>
      <w:r w:rsidR="008F6D3F">
        <w:rPr>
          <w:rFonts w:ascii="Arial" w:hAnsi="Arial" w:cs="Arial"/>
          <w:color w:val="000000"/>
          <w:sz w:val="22"/>
          <w:szCs w:val="22"/>
        </w:rPr>
        <w:br/>
      </w:r>
      <w:r w:rsidR="008F6D3F">
        <w:rPr>
          <w:rFonts w:ascii="Arial" w:hAnsi="Arial" w:cs="Arial"/>
          <w:color w:val="000000"/>
          <w:sz w:val="22"/>
          <w:szCs w:val="22"/>
        </w:rPr>
        <w:br/>
      </w:r>
      <w:r w:rsidRPr="004F12B5">
        <w:rPr>
          <w:rFonts w:ascii="Arial" w:hAnsi="Arial" w:cs="Arial"/>
          <w:color w:val="000000"/>
          <w:sz w:val="22"/>
          <w:szCs w:val="22"/>
        </w:rPr>
        <w:t xml:space="preserve">Great Place </w:t>
      </w:r>
      <w:r w:rsidR="00CE5581">
        <w:rPr>
          <w:rFonts w:ascii="Arial" w:hAnsi="Arial" w:cs="Arial"/>
          <w:color w:val="000000"/>
          <w:sz w:val="22"/>
          <w:szCs w:val="22"/>
        </w:rPr>
        <w:t>T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o Work </w:t>
      </w:r>
      <w:r w:rsidR="00A07362" w:rsidRPr="004F12B5">
        <w:rPr>
          <w:rFonts w:ascii="Arial" w:hAnsi="Arial" w:cs="Arial"/>
          <w:color w:val="000000"/>
          <w:sz w:val="22"/>
          <w:szCs w:val="22"/>
        </w:rPr>
        <w:t xml:space="preserve">biedt </w:t>
      </w:r>
      <w:r w:rsidRPr="004F12B5">
        <w:rPr>
          <w:rFonts w:ascii="Arial" w:hAnsi="Arial" w:cs="Arial"/>
          <w:color w:val="000000"/>
          <w:sz w:val="22"/>
          <w:szCs w:val="22"/>
        </w:rPr>
        <w:t>op basis hiervan verbeterpunten voor een sterke</w:t>
      </w:r>
      <w:r w:rsidR="00A07362" w:rsidRPr="004F12B5">
        <w:rPr>
          <w:rFonts w:ascii="Arial" w:hAnsi="Arial" w:cs="Arial"/>
          <w:color w:val="000000"/>
          <w:sz w:val="22"/>
          <w:szCs w:val="22"/>
        </w:rPr>
        <w:t>(re)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</w:rPr>
        <w:lastRenderedPageBreak/>
        <w:t>organisatiecultuur</w:t>
      </w:r>
      <w:r w:rsidR="00CE5581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F12B5">
        <w:rPr>
          <w:rFonts w:ascii="Arial" w:hAnsi="Arial" w:cs="Arial"/>
          <w:color w:val="000000"/>
          <w:sz w:val="22"/>
          <w:szCs w:val="22"/>
        </w:rPr>
        <w:t>De internationale organisatie werkt met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="001849F6" w:rsidRPr="004F12B5">
        <w:rPr>
          <w:rFonts w:ascii="Arial" w:hAnsi="Arial" w:cs="Arial"/>
          <w:color w:val="000000"/>
          <w:sz w:val="22"/>
          <w:szCs w:val="22"/>
        </w:rPr>
        <w:t>bedrijven</w:t>
      </w:r>
      <w:r w:rsidRPr="004F12B5">
        <w:rPr>
          <w:rFonts w:ascii="Arial" w:hAnsi="Arial" w:cs="Arial"/>
          <w:color w:val="000000"/>
          <w:sz w:val="22"/>
          <w:szCs w:val="22"/>
        </w:rPr>
        <w:t>, non-profitorganisaties en overheidsinstanties in 60 landen op alle continenten. Jaarlijks doen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wereldwijd </w:t>
      </w:r>
      <w:r w:rsidR="004F12B5" w:rsidRPr="004F12B5">
        <w:rPr>
          <w:rFonts w:ascii="Arial" w:hAnsi="Arial" w:cs="Arial"/>
          <w:color w:val="000000"/>
          <w:sz w:val="22"/>
          <w:szCs w:val="22"/>
        </w:rPr>
        <w:t>10</w:t>
      </w:r>
      <w:r w:rsidRPr="004F12B5">
        <w:rPr>
          <w:rFonts w:ascii="Arial" w:hAnsi="Arial" w:cs="Arial"/>
          <w:color w:val="000000"/>
          <w:sz w:val="22"/>
          <w:szCs w:val="22"/>
        </w:rPr>
        <w:t>.000 organisaties mee aan dit onderzoek, die</w:t>
      </w:r>
      <w:r w:rsidR="00A07362" w:rsidRPr="004F12B5">
        <w:rPr>
          <w:rFonts w:ascii="Arial" w:hAnsi="Arial" w:cs="Arial"/>
          <w:color w:val="000000"/>
          <w:sz w:val="22"/>
          <w:szCs w:val="22"/>
        </w:rPr>
        <w:t xml:space="preserve"> gezamenlijk</w:t>
      </w:r>
      <w:r w:rsidRPr="004F12B5">
        <w:rPr>
          <w:rFonts w:ascii="Arial" w:hAnsi="Arial" w:cs="Arial"/>
          <w:color w:val="000000"/>
          <w:sz w:val="22"/>
          <w:szCs w:val="22"/>
        </w:rPr>
        <w:t xml:space="preserve"> circa 12 miljoen medewerkers representeren.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</w:rPr>
        <w:t>Daarmee is het onderzoek het grootste in zijn soort.</w:t>
      </w:r>
    </w:p>
    <w:p w14:paraId="7B8B49B4" w14:textId="77777777" w:rsidR="00AE37C5" w:rsidRPr="004F12B5" w:rsidRDefault="00AE37C5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3AF7B8D" w14:textId="641E6DFB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F12B5">
        <w:rPr>
          <w:rFonts w:ascii="Arial" w:hAnsi="Arial" w:cs="Arial"/>
          <w:color w:val="000000"/>
          <w:sz w:val="22"/>
          <w:szCs w:val="22"/>
        </w:rPr>
        <w:t xml:space="preserve">Kijk op www.greatplacetowork.nl voor </w:t>
      </w:r>
      <w:r w:rsidR="00A07362" w:rsidRPr="004F12B5">
        <w:rPr>
          <w:rFonts w:ascii="Arial" w:hAnsi="Arial" w:cs="Arial"/>
          <w:color w:val="000000"/>
          <w:sz w:val="22"/>
          <w:szCs w:val="22"/>
        </w:rPr>
        <w:t xml:space="preserve">meer </w:t>
      </w:r>
      <w:r w:rsidRPr="004F12B5">
        <w:rPr>
          <w:rFonts w:ascii="Arial" w:hAnsi="Arial" w:cs="Arial"/>
          <w:color w:val="000000"/>
          <w:sz w:val="22"/>
          <w:szCs w:val="22"/>
        </w:rPr>
        <w:t>informatie over het onderzoek</w:t>
      </w:r>
      <w:r w:rsidR="00AE37C5" w:rsidRPr="004F12B5">
        <w:rPr>
          <w:rFonts w:ascii="Arial" w:hAnsi="Arial" w:cs="Arial"/>
          <w:color w:val="000000"/>
          <w:sz w:val="22"/>
          <w:szCs w:val="22"/>
        </w:rPr>
        <w:t>.</w:t>
      </w:r>
    </w:p>
    <w:p w14:paraId="4DA57009" w14:textId="77777777" w:rsidR="00AE37C5" w:rsidRPr="004F12B5" w:rsidRDefault="00AE37C5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E23BB25" w14:textId="77777777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highlight w:val="yellow"/>
        </w:rPr>
      </w:pPr>
      <w:r w:rsidRPr="004F12B5">
        <w:rPr>
          <w:rFonts w:ascii="Arial" w:hAnsi="Arial" w:cs="Arial"/>
          <w:color w:val="000000"/>
          <w:sz w:val="22"/>
          <w:szCs w:val="22"/>
          <w:highlight w:val="yellow"/>
        </w:rPr>
        <w:t>Voor meer informatie over [Naam Bedrijf] kunt u terecht op, [WEBSITE]</w:t>
      </w:r>
    </w:p>
    <w:p w14:paraId="37C4BF4C" w14:textId="77777777" w:rsidR="00AE37C5" w:rsidRPr="004F12B5" w:rsidRDefault="00AE37C5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BCF5BFF" w14:textId="5EC7F311" w:rsidR="00A07463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F12B5">
        <w:rPr>
          <w:rFonts w:ascii="Arial" w:hAnsi="Arial" w:cs="Arial"/>
          <w:color w:val="000000"/>
          <w:sz w:val="22"/>
          <w:szCs w:val="22"/>
          <w:highlight w:val="yellow"/>
        </w:rPr>
        <w:t>Over [naam bedrijf]:</w:t>
      </w:r>
    </w:p>
    <w:p w14:paraId="18154657" w14:textId="77777777" w:rsidR="00AE37C5" w:rsidRPr="004F12B5" w:rsidRDefault="00AE37C5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B20CC3B" w14:textId="1D4F7100" w:rsidR="00DD08AD" w:rsidRPr="004F12B5" w:rsidRDefault="00A07463" w:rsidP="004F12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F12B5">
        <w:rPr>
          <w:rFonts w:ascii="Arial" w:hAnsi="Arial" w:cs="Arial"/>
          <w:color w:val="000000"/>
          <w:sz w:val="22"/>
          <w:szCs w:val="22"/>
          <w:highlight w:val="yellow"/>
        </w:rPr>
        <w:t>Voor meer informatie kunt u contact opnemen met [contactpersoon [Naam Bedrijf] email,</w:t>
      </w:r>
      <w:r w:rsidR="00AE37C5" w:rsidRPr="004F12B5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4F12B5">
        <w:rPr>
          <w:rFonts w:ascii="Arial" w:hAnsi="Arial" w:cs="Arial"/>
          <w:color w:val="000000"/>
          <w:sz w:val="22"/>
          <w:szCs w:val="22"/>
          <w:highlight w:val="yellow"/>
        </w:rPr>
        <w:t>telefoonnummer</w:t>
      </w:r>
    </w:p>
    <w:sectPr w:rsidR="00DD08AD" w:rsidRPr="004F12B5" w:rsidSect="00607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63"/>
    <w:rsid w:val="000628C7"/>
    <w:rsid w:val="00100816"/>
    <w:rsid w:val="00102BFE"/>
    <w:rsid w:val="00127FE9"/>
    <w:rsid w:val="001849F6"/>
    <w:rsid w:val="001C296D"/>
    <w:rsid w:val="001E61D6"/>
    <w:rsid w:val="00260B24"/>
    <w:rsid w:val="002C6964"/>
    <w:rsid w:val="0034238B"/>
    <w:rsid w:val="004A68AD"/>
    <w:rsid w:val="004B1965"/>
    <w:rsid w:val="004D3A1E"/>
    <w:rsid w:val="004D680C"/>
    <w:rsid w:val="004F12B5"/>
    <w:rsid w:val="00500163"/>
    <w:rsid w:val="00527F7D"/>
    <w:rsid w:val="00571587"/>
    <w:rsid w:val="00572176"/>
    <w:rsid w:val="00607B3F"/>
    <w:rsid w:val="0066691B"/>
    <w:rsid w:val="006B2DCE"/>
    <w:rsid w:val="0070273A"/>
    <w:rsid w:val="00775F05"/>
    <w:rsid w:val="00783CCB"/>
    <w:rsid w:val="00825692"/>
    <w:rsid w:val="00855073"/>
    <w:rsid w:val="00866046"/>
    <w:rsid w:val="008747A5"/>
    <w:rsid w:val="008D0F90"/>
    <w:rsid w:val="008D1CC8"/>
    <w:rsid w:val="008F6D3F"/>
    <w:rsid w:val="009C017C"/>
    <w:rsid w:val="009E589D"/>
    <w:rsid w:val="00A07362"/>
    <w:rsid w:val="00A07463"/>
    <w:rsid w:val="00A07A23"/>
    <w:rsid w:val="00A14190"/>
    <w:rsid w:val="00A32192"/>
    <w:rsid w:val="00A9598E"/>
    <w:rsid w:val="00AE37C5"/>
    <w:rsid w:val="00B137D9"/>
    <w:rsid w:val="00C66109"/>
    <w:rsid w:val="00CE5581"/>
    <w:rsid w:val="00D72583"/>
    <w:rsid w:val="00D90C16"/>
    <w:rsid w:val="00DD08AD"/>
    <w:rsid w:val="00E72760"/>
    <w:rsid w:val="00F2174A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A808"/>
  <w15:chartTrackingRefBased/>
  <w15:docId w15:val="{FE4EA1FC-4340-3647-8B82-8E12748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6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Anouk Minnes</cp:lastModifiedBy>
  <cp:revision>4</cp:revision>
  <dcterms:created xsi:type="dcterms:W3CDTF">2023-04-19T11:40:00Z</dcterms:created>
  <dcterms:modified xsi:type="dcterms:W3CDTF">2023-04-19T11:47:00Z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7a731e02d6a60ea89f87d8aef518ccaae330be992676abbb547e9fa946e487b4</vt:lpwstr>
  </property>
</Properties>
</file>