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A3A2" w14:textId="1F102E4D" w:rsidR="00366FC8" w:rsidRDefault="00366FC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</w:pPr>
      <w:r w:rsidRPr="004E6E1E"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  <w:t>[</w:t>
      </w:r>
      <w:r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  <w:t>Logo</w:t>
      </w:r>
      <w:r w:rsidRPr="004E6E1E"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  <w:t xml:space="preserve"> Organization]</w:t>
      </w:r>
    </w:p>
    <w:p w14:paraId="3846D01C" w14:textId="328A813C" w:rsidR="00A42268" w:rsidRPr="004E6E1E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</w:pPr>
      <w:r w:rsidRPr="004E6E1E"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  <w:t>[Name Organization] belongs to the Best Workplaces 202</w:t>
      </w:r>
      <w:r w:rsidR="00E92683"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  <w:t>2</w:t>
      </w:r>
      <w:r w:rsidR="001C1B11"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  <w:t xml:space="preserve"> in the Netherlands</w:t>
      </w:r>
    </w:p>
    <w:p w14:paraId="0FAAA1EF" w14:textId="77777777" w:rsidR="00A42268" w:rsidRPr="004E6E1E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b/>
          <w:bCs/>
          <w:color w:val="000000"/>
          <w:sz w:val="32"/>
          <w:szCs w:val="32"/>
          <w:highlight w:val="yellow"/>
          <w:lang w:val="en-US"/>
        </w:rPr>
      </w:pPr>
    </w:p>
    <w:p w14:paraId="2013068C" w14:textId="421CE3E2" w:rsidR="00A42268" w:rsidRPr="009958F1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b/>
          <w:bCs/>
          <w:color w:val="000000"/>
          <w:lang w:val="en-US"/>
        </w:rPr>
      </w:pPr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(LOCATION), </w:t>
      </w:r>
      <w:r w:rsidR="00F015B8">
        <w:rPr>
          <w:rFonts w:ascii="Helvetica" w:hAnsi="Helvetica" w:cs="Times New Roman"/>
          <w:b/>
          <w:bCs/>
          <w:color w:val="000000"/>
          <w:lang w:val="en-US"/>
        </w:rPr>
        <w:t>June 2</w:t>
      </w:r>
      <w:r w:rsidR="00F015B8" w:rsidRPr="00F015B8">
        <w:rPr>
          <w:rFonts w:ascii="Helvetica" w:hAnsi="Helvetica" w:cs="Times New Roman"/>
          <w:b/>
          <w:bCs/>
          <w:color w:val="000000"/>
          <w:vertAlign w:val="superscript"/>
          <w:lang w:val="en-US"/>
        </w:rPr>
        <w:t>nd</w:t>
      </w:r>
      <w:r w:rsidR="00F015B8" w:rsidRPr="009958F1">
        <w:rPr>
          <w:rFonts w:ascii="Helvetica" w:hAnsi="Helvetica" w:cs="Times New Roman"/>
          <w:b/>
          <w:bCs/>
          <w:color w:val="000000"/>
          <w:lang w:val="en-US"/>
        </w:rPr>
        <w:t>, 2023</w:t>
      </w:r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 – </w:t>
      </w:r>
      <w:r w:rsidRPr="009958F1">
        <w:rPr>
          <w:rFonts w:ascii="Helvetica" w:hAnsi="Helvetica" w:cs="Times New Roman"/>
          <w:b/>
          <w:bCs/>
          <w:color w:val="000000"/>
          <w:highlight w:val="yellow"/>
          <w:lang w:val="en-US"/>
        </w:rPr>
        <w:t>[Name Organization]</w:t>
      </w:r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 has made it to position </w:t>
      </w:r>
      <w:r w:rsidRPr="000917BA">
        <w:rPr>
          <w:rFonts w:ascii="Helvetica" w:hAnsi="Helvetica" w:cs="Times New Roman"/>
          <w:b/>
          <w:bCs/>
          <w:color w:val="000000"/>
          <w:highlight w:val="yellow"/>
          <w:lang w:val="en-US"/>
        </w:rPr>
        <w:t>X</w:t>
      </w:r>
      <w:r w:rsidR="001C1B11" w:rsidRPr="000917BA">
        <w:rPr>
          <w:rFonts w:ascii="Helvetica" w:hAnsi="Helvetica" w:cs="Times New Roman"/>
          <w:b/>
          <w:bCs/>
          <w:color w:val="000000"/>
          <w:highlight w:val="yellow"/>
          <w:lang w:val="en-US"/>
        </w:rPr>
        <w:t xml:space="preserve"> </w:t>
      </w:r>
      <w:r w:rsidR="001C1B11" w:rsidRPr="000917BA">
        <w:rPr>
          <w:rFonts w:ascii="Helvetica" w:hAnsi="Helvetica" w:cs="Times New Roman"/>
          <w:b/>
          <w:bCs/>
          <w:color w:val="000000"/>
          <w:sz w:val="22"/>
          <w:szCs w:val="22"/>
          <w:highlight w:val="yellow"/>
          <w:lang w:val="en-US"/>
        </w:rPr>
        <w:t>[list specific position]</w:t>
      </w:r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 on the list of Best Workplaces 202</w:t>
      </w:r>
      <w:r w:rsidR="00684316">
        <w:rPr>
          <w:rFonts w:ascii="Helvetica" w:hAnsi="Helvetica" w:cs="Times New Roman"/>
          <w:b/>
          <w:bCs/>
          <w:color w:val="000000"/>
          <w:lang w:val="en-US"/>
        </w:rPr>
        <w:t>3</w:t>
      </w:r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 in the Netherlands. The list is based on the Great Place </w:t>
      </w:r>
      <w:proofErr w:type="gramStart"/>
      <w:r w:rsidR="00DC5BFD">
        <w:rPr>
          <w:rFonts w:ascii="Helvetica" w:hAnsi="Helvetica" w:cs="Times New Roman"/>
          <w:b/>
          <w:bCs/>
          <w:color w:val="000000"/>
          <w:lang w:val="en-US"/>
        </w:rPr>
        <w:t>T</w:t>
      </w:r>
      <w:r w:rsidRPr="009958F1">
        <w:rPr>
          <w:rFonts w:ascii="Helvetica" w:hAnsi="Helvetica" w:cs="Times New Roman"/>
          <w:b/>
          <w:bCs/>
          <w:color w:val="000000"/>
          <w:lang w:val="en-US"/>
        </w:rPr>
        <w:t>o</w:t>
      </w:r>
      <w:proofErr w:type="gramEnd"/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 Work</w:t>
      </w:r>
      <w:r w:rsidR="000917BA">
        <w:rPr>
          <w:rFonts w:ascii="Helvetica" w:hAnsi="Helvetica" w:cs="Times New Roman"/>
          <w:b/>
          <w:bCs/>
          <w:color w:val="000000"/>
          <w:lang w:val="en-US"/>
        </w:rPr>
        <w:t xml:space="preserve"> survey</w:t>
      </w:r>
      <w:r w:rsidRPr="009958F1">
        <w:rPr>
          <w:rFonts w:ascii="Helvetica" w:hAnsi="Helvetica" w:cs="Times New Roman"/>
          <w:b/>
          <w:bCs/>
          <w:color w:val="000000"/>
          <w:lang w:val="en-US"/>
        </w:rPr>
        <w:t xml:space="preserve">. </w:t>
      </w:r>
    </w:p>
    <w:p w14:paraId="14EEEF98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5EC8F32F" w14:textId="21C894B1" w:rsidR="005C51AF" w:rsidRPr="005C51AF" w:rsidRDefault="00A42268" w:rsidP="005C51AF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  <w:r w:rsidRPr="00A42268">
        <w:rPr>
          <w:rFonts w:ascii="Helvetica" w:hAnsi="Helvetica" w:cs="Times New Roman"/>
          <w:color w:val="000000"/>
          <w:lang w:val="en-US"/>
        </w:rPr>
        <w:t xml:space="preserve">Great Place </w:t>
      </w:r>
      <w:r w:rsidR="004E6E1E">
        <w:rPr>
          <w:rFonts w:ascii="Helvetica" w:hAnsi="Helvetica" w:cs="Times New Roman"/>
          <w:color w:val="000000"/>
          <w:lang w:val="en-US"/>
        </w:rPr>
        <w:t>t</w:t>
      </w:r>
      <w:r w:rsidRPr="00A42268">
        <w:rPr>
          <w:rFonts w:ascii="Helvetica" w:hAnsi="Helvetica" w:cs="Times New Roman"/>
          <w:color w:val="000000"/>
          <w:lang w:val="en-US"/>
        </w:rPr>
        <w:t xml:space="preserve">o Work </w:t>
      </w:r>
      <w:r w:rsidR="005361FE">
        <w:rPr>
          <w:rFonts w:ascii="Helvetica" w:hAnsi="Helvetica" w:cs="Times New Roman"/>
          <w:color w:val="000000"/>
          <w:lang w:val="en-US"/>
        </w:rPr>
        <w:t>the</w:t>
      </w:r>
      <w:r w:rsidRPr="00A42268">
        <w:rPr>
          <w:rFonts w:ascii="Helvetica" w:hAnsi="Helvetica" w:cs="Times New Roman"/>
          <w:color w:val="000000"/>
          <w:lang w:val="en-US"/>
        </w:rPr>
        <w:t xml:space="preserve"> Netherlands surveys the amount of </w:t>
      </w:r>
      <w:r w:rsidR="000917BA">
        <w:rPr>
          <w:rFonts w:ascii="Helvetica" w:hAnsi="Helvetica" w:cs="Times New Roman"/>
          <w:color w:val="000000"/>
          <w:lang w:val="en-US"/>
        </w:rPr>
        <w:t>t</w:t>
      </w:r>
      <w:r w:rsidRPr="00A42268">
        <w:rPr>
          <w:rFonts w:ascii="Helvetica" w:hAnsi="Helvetica" w:cs="Times New Roman"/>
          <w:color w:val="000000"/>
          <w:lang w:val="en-US"/>
        </w:rPr>
        <w:t xml:space="preserve">rust, </w:t>
      </w:r>
      <w:proofErr w:type="gramStart"/>
      <w:r w:rsidR="000917BA">
        <w:rPr>
          <w:rFonts w:ascii="Helvetica" w:hAnsi="Helvetica" w:cs="Times New Roman"/>
          <w:color w:val="000000"/>
          <w:lang w:val="en-US"/>
        </w:rPr>
        <w:t>p</w:t>
      </w:r>
      <w:r w:rsidRPr="00A42268">
        <w:rPr>
          <w:rFonts w:ascii="Helvetica" w:hAnsi="Helvetica" w:cs="Times New Roman"/>
          <w:color w:val="000000"/>
          <w:lang w:val="en-US"/>
        </w:rPr>
        <w:t>ride</w:t>
      </w:r>
      <w:proofErr w:type="gramEnd"/>
      <w:r w:rsidRPr="00A42268">
        <w:rPr>
          <w:rFonts w:ascii="Helvetica" w:hAnsi="Helvetica" w:cs="Times New Roman"/>
          <w:color w:val="000000"/>
          <w:lang w:val="en-US"/>
        </w:rPr>
        <w:t xml:space="preserve"> and </w:t>
      </w:r>
      <w:r w:rsidR="000917BA">
        <w:rPr>
          <w:rFonts w:ascii="Helvetica" w:hAnsi="Helvetica" w:cs="Times New Roman"/>
          <w:color w:val="000000"/>
          <w:lang w:val="en-US"/>
        </w:rPr>
        <w:t>c</w:t>
      </w:r>
      <w:r w:rsidR="001C1B11">
        <w:rPr>
          <w:rFonts w:ascii="Helvetica" w:hAnsi="Helvetica" w:cs="Times New Roman"/>
          <w:color w:val="000000"/>
          <w:lang w:val="en-US"/>
        </w:rPr>
        <w:t>amaraderie</w:t>
      </w:r>
      <w:r w:rsidR="001C1B11"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Pr="00A42268">
        <w:rPr>
          <w:rFonts w:ascii="Helvetica" w:hAnsi="Helvetica" w:cs="Times New Roman"/>
          <w:color w:val="000000"/>
          <w:lang w:val="en-US"/>
        </w:rPr>
        <w:t xml:space="preserve">within </w:t>
      </w:r>
      <w:r w:rsidR="001C1B11">
        <w:rPr>
          <w:rFonts w:ascii="Helvetica" w:hAnsi="Helvetica" w:cs="Times New Roman"/>
          <w:color w:val="000000"/>
          <w:lang w:val="en-US"/>
        </w:rPr>
        <w:t>organizations</w:t>
      </w:r>
      <w:r w:rsidRPr="00A42268">
        <w:rPr>
          <w:rFonts w:ascii="Helvetica" w:hAnsi="Helvetica" w:cs="Times New Roman"/>
          <w:color w:val="000000"/>
          <w:lang w:val="en-US"/>
        </w:rPr>
        <w:t xml:space="preserve">. Based on </w:t>
      </w:r>
      <w:r w:rsidR="001C1B11">
        <w:rPr>
          <w:rFonts w:ascii="Helvetica" w:hAnsi="Helvetica" w:cs="Times New Roman"/>
          <w:color w:val="000000"/>
          <w:lang w:val="en-US"/>
        </w:rPr>
        <w:t>employees’</w:t>
      </w:r>
      <w:r w:rsidR="001C1B11"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Pr="00A42268">
        <w:rPr>
          <w:rFonts w:ascii="Helvetica" w:hAnsi="Helvetica" w:cs="Times New Roman"/>
          <w:color w:val="000000"/>
          <w:lang w:val="en-US"/>
        </w:rPr>
        <w:t xml:space="preserve">answers on a questionnaire </w:t>
      </w:r>
      <w:r w:rsidR="001C1B11">
        <w:rPr>
          <w:rFonts w:ascii="Helvetica" w:hAnsi="Helvetica" w:cs="Times New Roman"/>
          <w:color w:val="000000"/>
          <w:lang w:val="en-US"/>
        </w:rPr>
        <w:t>of</w:t>
      </w:r>
      <w:r w:rsidR="001C1B11"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="00371277">
        <w:rPr>
          <w:rFonts w:ascii="Helvetica" w:hAnsi="Helvetica" w:cs="Times New Roman"/>
          <w:color w:val="000000"/>
          <w:lang w:val="en-US"/>
        </w:rPr>
        <w:t xml:space="preserve">60 </w:t>
      </w:r>
      <w:r w:rsidRPr="00A42268">
        <w:rPr>
          <w:rFonts w:ascii="Helvetica" w:hAnsi="Helvetica" w:cs="Times New Roman"/>
          <w:color w:val="000000"/>
          <w:lang w:val="en-US"/>
        </w:rPr>
        <w:t>statements</w:t>
      </w:r>
      <w:r w:rsidR="005361FE">
        <w:rPr>
          <w:rFonts w:ascii="Helvetica" w:hAnsi="Helvetica" w:cs="Times New Roman"/>
          <w:color w:val="000000"/>
          <w:lang w:val="en-US"/>
        </w:rPr>
        <w:t xml:space="preserve"> </w:t>
      </w:r>
      <w:r w:rsidRPr="00A42268">
        <w:rPr>
          <w:rFonts w:ascii="Helvetica" w:hAnsi="Helvetica" w:cs="Times New Roman"/>
          <w:color w:val="000000"/>
          <w:lang w:val="en-US"/>
        </w:rPr>
        <w:t xml:space="preserve">a company </w:t>
      </w:r>
      <w:r w:rsidR="001C1B11">
        <w:rPr>
          <w:rFonts w:ascii="Helvetica" w:hAnsi="Helvetica" w:cs="Times New Roman"/>
          <w:color w:val="000000"/>
          <w:lang w:val="en-US"/>
        </w:rPr>
        <w:t xml:space="preserve">is eligible to </w:t>
      </w:r>
      <w:r w:rsidR="00584D4D">
        <w:rPr>
          <w:rFonts w:ascii="Helvetica" w:hAnsi="Helvetica" w:cs="Times New Roman"/>
          <w:color w:val="000000"/>
          <w:lang w:val="en-US"/>
        </w:rPr>
        <w:t>participate for the list</w:t>
      </w:r>
      <w:r w:rsidRPr="00A42268">
        <w:rPr>
          <w:rFonts w:ascii="Helvetica" w:hAnsi="Helvetica" w:cs="Times New Roman"/>
          <w:color w:val="000000"/>
          <w:lang w:val="en-US"/>
        </w:rPr>
        <w:t>. The highest scoring companies</w:t>
      </w:r>
      <w:r w:rsidR="00584D4D">
        <w:rPr>
          <w:rFonts w:ascii="Helvetica" w:hAnsi="Helvetica" w:cs="Times New Roman"/>
          <w:color w:val="000000"/>
          <w:lang w:val="en-US"/>
        </w:rPr>
        <w:t xml:space="preserve"> </w:t>
      </w:r>
      <w:r w:rsidRPr="00A42268">
        <w:rPr>
          <w:rFonts w:ascii="Helvetica" w:hAnsi="Helvetica" w:cs="Times New Roman"/>
          <w:color w:val="000000"/>
          <w:lang w:val="en-US"/>
        </w:rPr>
        <w:t>are acknowledged with the title Best</w:t>
      </w:r>
      <w:r w:rsidR="00584D4D">
        <w:rPr>
          <w:rFonts w:ascii="Helvetica" w:hAnsi="Helvetica" w:cs="Times New Roman"/>
          <w:color w:val="000000"/>
          <w:lang w:val="en-US"/>
        </w:rPr>
        <w:t xml:space="preserve"> </w:t>
      </w:r>
      <w:r w:rsidRPr="00584D4D">
        <w:rPr>
          <w:rFonts w:ascii="Helvetica" w:hAnsi="Helvetica" w:cs="Times New Roman"/>
          <w:color w:val="000000"/>
          <w:lang w:val="en-US"/>
        </w:rPr>
        <w:t>Workplace.</w:t>
      </w:r>
      <w:r w:rsidR="005C51AF">
        <w:rPr>
          <w:rFonts w:ascii="Helvetica" w:hAnsi="Helvetica" w:cs="Times New Roman"/>
          <w:color w:val="000000"/>
          <w:lang w:val="en-US"/>
        </w:rPr>
        <w:t xml:space="preserve"> </w:t>
      </w:r>
      <w:r w:rsidR="005C51AF" w:rsidRPr="005C51AF">
        <w:rPr>
          <w:rFonts w:ascii="Helvetica" w:hAnsi="Helvetica" w:cs="Times New Roman"/>
          <w:color w:val="000000"/>
          <w:lang w:val="en"/>
        </w:rPr>
        <w:t>The forty highest scoring organizations</w:t>
      </w:r>
      <w:r w:rsidR="005C51AF" w:rsidRPr="005C51AF">
        <w:rPr>
          <w:rFonts w:ascii="Helvetica" w:hAnsi="Helvetica" w:cs="Times New Roman"/>
          <w:color w:val="000000"/>
          <w:lang w:val="en"/>
        </w:rPr>
        <w:t xml:space="preserve"> of the 187 participating organizations, have been recognized </w:t>
      </w:r>
      <w:r w:rsidR="00317274">
        <w:rPr>
          <w:rFonts w:ascii="Helvetica" w:hAnsi="Helvetica" w:cs="Times New Roman"/>
          <w:color w:val="000000"/>
          <w:lang w:val="en"/>
        </w:rPr>
        <w:t xml:space="preserve">as </w:t>
      </w:r>
      <w:r w:rsidR="005C51AF" w:rsidRPr="005C51AF">
        <w:rPr>
          <w:rFonts w:ascii="Helvetica" w:hAnsi="Helvetica" w:cs="Times New Roman"/>
          <w:color w:val="000000"/>
          <w:lang w:val="en"/>
        </w:rPr>
        <w:t>Best Workplace.</w:t>
      </w:r>
    </w:p>
    <w:p w14:paraId="2D6A5FAE" w14:textId="5E262C83" w:rsidR="00A42268" w:rsidRPr="00584D4D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64E5584C" w14:textId="77777777" w:rsidR="00A42268" w:rsidRPr="00584D4D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4D793D64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highlight w:val="yellow"/>
          <w:lang w:val="en-US"/>
        </w:rPr>
      </w:pPr>
      <w:r w:rsidRPr="00A42268">
        <w:rPr>
          <w:rFonts w:ascii="Helvetica" w:hAnsi="Helvetica" w:cs="Times New Roman"/>
          <w:color w:val="000000"/>
          <w:highlight w:val="yellow"/>
          <w:lang w:val="en-US"/>
        </w:rPr>
        <w:t>[Short presentation about your company and the successful employer policy and practices]</w:t>
      </w:r>
    </w:p>
    <w:p w14:paraId="3F3500BE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highlight w:val="yellow"/>
          <w:lang w:val="en-US"/>
        </w:rPr>
      </w:pPr>
    </w:p>
    <w:p w14:paraId="6F6A4393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  <w:r w:rsidRPr="00A42268">
        <w:rPr>
          <w:rFonts w:ascii="Helvetica" w:hAnsi="Helvetica" w:cs="Times New Roman"/>
          <w:color w:val="000000"/>
          <w:highlight w:val="yellow"/>
          <w:lang w:val="en-US"/>
        </w:rPr>
        <w:t>[Quote of the CEO or employee of your company]</w:t>
      </w:r>
    </w:p>
    <w:p w14:paraId="5AAF5457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0B22480D" w14:textId="245DBCFE" w:rsidR="00074ACB" w:rsidRPr="0051224F" w:rsidRDefault="00A42268" w:rsidP="00074ACB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i/>
          <w:iCs/>
          <w:color w:val="000000"/>
          <w:lang w:val="en-US"/>
        </w:rPr>
      </w:pPr>
      <w:r w:rsidRPr="00A42268">
        <w:rPr>
          <w:rFonts w:ascii="Helvetica" w:hAnsi="Helvetica" w:cs="Times New Roman"/>
          <w:color w:val="000000"/>
          <w:lang w:val="en-US"/>
        </w:rPr>
        <w:t xml:space="preserve">René Brouwers, CEO of Great Place </w:t>
      </w:r>
      <w:r w:rsidR="00584D4D">
        <w:rPr>
          <w:rFonts w:ascii="Helvetica" w:hAnsi="Helvetica" w:cs="Times New Roman"/>
          <w:color w:val="000000"/>
          <w:lang w:val="en-US"/>
        </w:rPr>
        <w:t>t</w:t>
      </w:r>
      <w:r w:rsidRPr="00A42268">
        <w:rPr>
          <w:rFonts w:ascii="Helvetica" w:hAnsi="Helvetica" w:cs="Times New Roman"/>
          <w:color w:val="000000"/>
          <w:lang w:val="en-US"/>
        </w:rPr>
        <w:t xml:space="preserve">o Work </w:t>
      </w:r>
      <w:r w:rsidR="008C2110">
        <w:rPr>
          <w:rFonts w:ascii="Helvetica" w:hAnsi="Helvetica" w:cs="Times New Roman"/>
          <w:color w:val="000000"/>
          <w:lang w:val="en-US"/>
        </w:rPr>
        <w:t>the</w:t>
      </w:r>
      <w:r w:rsidRPr="00A42268">
        <w:rPr>
          <w:rFonts w:ascii="Helvetica" w:hAnsi="Helvetica" w:cs="Times New Roman"/>
          <w:color w:val="000000"/>
          <w:lang w:val="en-US"/>
        </w:rPr>
        <w:t xml:space="preserve"> Netherlands: </w:t>
      </w:r>
      <w:r w:rsidR="00074ACB">
        <w:rPr>
          <w:rFonts w:ascii="Helvetica" w:hAnsi="Helvetica" w:cs="Times New Roman"/>
          <w:color w:val="000000"/>
          <w:lang w:val="en-US"/>
        </w:rPr>
        <w:t>“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 xml:space="preserve">The forty Best Workplaces of 2023 have created an organizational culture in which psychological safety is number one. An important theme </w:t>
      </w:r>
      <w:r w:rsidR="00D1108E">
        <w:rPr>
          <w:rFonts w:ascii="Helvetica" w:hAnsi="Helvetica" w:cs="Times New Roman"/>
          <w:i/>
          <w:iCs/>
          <w:color w:val="000000"/>
          <w:lang w:val="en"/>
        </w:rPr>
        <w:t>regarding</w:t>
      </w:r>
      <w:r w:rsidR="0051224F">
        <w:rPr>
          <w:rFonts w:ascii="Helvetica" w:hAnsi="Helvetica" w:cs="Times New Roman"/>
          <w:i/>
          <w:iCs/>
          <w:color w:val="000000"/>
          <w:lang w:val="en"/>
        </w:rPr>
        <w:t xml:space="preserve"> actual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 xml:space="preserve"> themes such as cultures of fear, transgressive </w:t>
      </w:r>
      <w:r w:rsidR="00D1108E" w:rsidRPr="00074ACB">
        <w:rPr>
          <w:rFonts w:ascii="Helvetica" w:hAnsi="Helvetica" w:cs="Times New Roman"/>
          <w:i/>
          <w:iCs/>
          <w:color w:val="000000"/>
          <w:lang w:val="en"/>
        </w:rPr>
        <w:t>behavior,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 xml:space="preserve"> and burnouts. Our list is based on feedback from all employees through the Trust Index employee survey. These forty organizations can rightly be proud of this </w:t>
      </w:r>
      <w:r w:rsidR="004675BA" w:rsidRPr="00074ACB">
        <w:rPr>
          <w:rFonts w:ascii="Helvetica" w:hAnsi="Helvetica" w:cs="Times New Roman"/>
          <w:i/>
          <w:iCs/>
          <w:color w:val="000000"/>
          <w:lang w:val="en"/>
        </w:rPr>
        <w:t>award,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 xml:space="preserve"> and it promises to be a very good starting point for even more success. This year we presented the Awards during Walk Your Talk, an inspiring and activating </w:t>
      </w:r>
      <w:r w:rsidR="004675BA">
        <w:rPr>
          <w:rFonts w:ascii="Helvetica" w:hAnsi="Helvetica" w:cs="Times New Roman"/>
          <w:i/>
          <w:iCs/>
          <w:color w:val="000000"/>
          <w:lang w:val="en"/>
        </w:rPr>
        <w:t>tour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 xml:space="preserve"> through Utrecht, to walk together for a positive workplace </w:t>
      </w:r>
      <w:r w:rsidR="00F141E5">
        <w:rPr>
          <w:rFonts w:ascii="Helvetica" w:hAnsi="Helvetica" w:cs="Times New Roman"/>
          <w:i/>
          <w:iCs/>
          <w:color w:val="000000"/>
          <w:lang w:val="en"/>
        </w:rPr>
        <w:t>For All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>. Because it is time for every employer t</w:t>
      </w:r>
      <w:r w:rsidR="007956E1">
        <w:rPr>
          <w:rFonts w:ascii="Helvetica" w:hAnsi="Helvetica" w:cs="Times New Roman"/>
          <w:i/>
          <w:iCs/>
          <w:color w:val="000000"/>
          <w:lang w:val="en"/>
        </w:rPr>
        <w:t xml:space="preserve">o have a 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>safe work culture</w:t>
      </w:r>
      <w:r w:rsidR="007956E1">
        <w:rPr>
          <w:rFonts w:ascii="Helvetica" w:hAnsi="Helvetica" w:cs="Times New Roman"/>
          <w:i/>
          <w:iCs/>
          <w:color w:val="000000"/>
          <w:lang w:val="en"/>
        </w:rPr>
        <w:t xml:space="preserve"> as priority number 1</w:t>
      </w:r>
      <w:r w:rsidR="00074ACB" w:rsidRPr="00074ACB">
        <w:rPr>
          <w:rFonts w:ascii="Helvetica" w:hAnsi="Helvetica" w:cs="Times New Roman"/>
          <w:i/>
          <w:iCs/>
          <w:color w:val="000000"/>
          <w:lang w:val="en"/>
        </w:rPr>
        <w:t>. The forty Best Workplaces are leaders in this and show how it can be done.”</w:t>
      </w:r>
    </w:p>
    <w:p w14:paraId="2880B653" w14:textId="3D32C775" w:rsidR="00E92683" w:rsidRPr="00E92683" w:rsidRDefault="00E92683" w:rsidP="00E92683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134363DA" w14:textId="6CDF4E37" w:rsidR="00A42268" w:rsidRPr="0017718D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i/>
          <w:iCs/>
          <w:color w:val="000000"/>
          <w:lang w:val="en-US"/>
        </w:rPr>
      </w:pPr>
    </w:p>
    <w:p w14:paraId="1B5A584C" w14:textId="77777777" w:rsidR="00A42268" w:rsidRPr="00584D4D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73FA14A1" w14:textId="2F437800" w:rsidR="00A42268" w:rsidRPr="00703D85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b/>
          <w:bCs/>
          <w:color w:val="000000"/>
          <w:lang w:val="en-US"/>
        </w:rPr>
      </w:pPr>
      <w:r w:rsidRPr="00703D85">
        <w:rPr>
          <w:rFonts w:ascii="Helvetica" w:hAnsi="Helvetica" w:cs="Times New Roman"/>
          <w:b/>
          <w:bCs/>
          <w:color w:val="000000"/>
          <w:lang w:val="en-US"/>
        </w:rPr>
        <w:t>About Great Place</w:t>
      </w:r>
      <w:r w:rsidR="00923F44">
        <w:rPr>
          <w:rFonts w:ascii="Helvetica" w:hAnsi="Helvetica" w:cs="Times New Roman"/>
          <w:b/>
          <w:bCs/>
          <w:color w:val="000000"/>
          <w:lang w:val="en-US"/>
        </w:rPr>
        <w:t xml:space="preserve"> </w:t>
      </w:r>
      <w:proofErr w:type="gramStart"/>
      <w:r w:rsidR="00923F44">
        <w:rPr>
          <w:rFonts w:ascii="Helvetica" w:hAnsi="Helvetica" w:cs="Times New Roman"/>
          <w:b/>
          <w:bCs/>
          <w:color w:val="000000"/>
          <w:lang w:val="en-US"/>
        </w:rPr>
        <w:t>T</w:t>
      </w:r>
      <w:r w:rsidRPr="00703D85">
        <w:rPr>
          <w:rFonts w:ascii="Helvetica" w:hAnsi="Helvetica" w:cs="Times New Roman"/>
          <w:b/>
          <w:bCs/>
          <w:color w:val="000000"/>
          <w:lang w:val="en-US"/>
        </w:rPr>
        <w:t>o</w:t>
      </w:r>
      <w:proofErr w:type="gramEnd"/>
      <w:r w:rsidRPr="00703D85">
        <w:rPr>
          <w:rFonts w:ascii="Helvetica" w:hAnsi="Helvetica" w:cs="Times New Roman"/>
          <w:b/>
          <w:bCs/>
          <w:color w:val="000000"/>
          <w:lang w:val="en-US"/>
        </w:rPr>
        <w:t xml:space="preserve"> Work</w:t>
      </w:r>
    </w:p>
    <w:p w14:paraId="5BF64718" w14:textId="442DD1B1" w:rsidR="00A42268" w:rsidRPr="00A42268" w:rsidRDefault="001C1B11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  <w:r>
        <w:rPr>
          <w:rFonts w:ascii="Helvetica" w:hAnsi="Helvetica" w:cs="Times New Roman"/>
          <w:color w:val="000000"/>
          <w:lang w:val="en-US"/>
        </w:rPr>
        <w:t>For</w:t>
      </w:r>
      <w:r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more than 35 years Great Place </w:t>
      </w:r>
      <w:proofErr w:type="gramStart"/>
      <w:r w:rsidR="00923F44">
        <w:rPr>
          <w:rFonts w:ascii="Helvetica" w:hAnsi="Helvetica" w:cs="Times New Roman"/>
          <w:color w:val="000000"/>
          <w:lang w:val="en-US"/>
        </w:rPr>
        <w:t>T</w:t>
      </w:r>
      <w:r w:rsidR="00A42268" w:rsidRPr="00A42268">
        <w:rPr>
          <w:rFonts w:ascii="Helvetica" w:hAnsi="Helvetica" w:cs="Times New Roman"/>
          <w:color w:val="000000"/>
          <w:lang w:val="en-US"/>
        </w:rPr>
        <w:t>o</w:t>
      </w:r>
      <w:proofErr w:type="gramEnd"/>
      <w:r w:rsidR="00A42268" w:rsidRPr="00A42268">
        <w:rPr>
          <w:rFonts w:ascii="Helvetica" w:hAnsi="Helvetica" w:cs="Times New Roman"/>
          <w:color w:val="000000"/>
          <w:lang w:val="en-US"/>
        </w:rPr>
        <w:t xml:space="preserve"> Work </w:t>
      </w:r>
      <w:r>
        <w:rPr>
          <w:rFonts w:ascii="Helvetica" w:hAnsi="Helvetica" w:cs="Times New Roman"/>
          <w:color w:val="000000"/>
          <w:lang w:val="en-US"/>
        </w:rPr>
        <w:t>has helped</w:t>
      </w:r>
      <w:r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>organizations to increase trust</w:t>
      </w:r>
      <w:r>
        <w:rPr>
          <w:rFonts w:ascii="Helvetica" w:hAnsi="Helvetica" w:cs="Times New Roman"/>
          <w:color w:val="000000"/>
          <w:lang w:val="en-US"/>
        </w:rPr>
        <w:t xml:space="preserve"> on the work floor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: the most fundamental aspect of every </w:t>
      </w:r>
      <w:r w:rsidR="00584D4D" w:rsidRPr="00A42268">
        <w:rPr>
          <w:rFonts w:ascii="Helvetica" w:hAnsi="Helvetica" w:cs="Times New Roman"/>
          <w:color w:val="000000"/>
          <w:lang w:val="en-US"/>
        </w:rPr>
        <w:t>successful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company. The </w:t>
      </w:r>
      <w:r w:rsidR="002503E2">
        <w:rPr>
          <w:rFonts w:ascii="Helvetica" w:hAnsi="Helvetica" w:cs="Times New Roman"/>
          <w:color w:val="000000"/>
          <w:lang w:val="en-US"/>
        </w:rPr>
        <w:t>Trust Index survey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gives insight in</w:t>
      </w:r>
      <w:r>
        <w:rPr>
          <w:rFonts w:ascii="Helvetica" w:hAnsi="Helvetica" w:cs="Times New Roman"/>
          <w:color w:val="000000"/>
          <w:lang w:val="en-US"/>
        </w:rPr>
        <w:t>to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the perception of employees, the way people work together and the leadership within</w:t>
      </w:r>
      <w:r w:rsid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a company. </w:t>
      </w:r>
      <w:r w:rsidR="00E92683">
        <w:rPr>
          <w:rFonts w:ascii="Helvetica" w:hAnsi="Helvetica" w:cs="Times New Roman"/>
          <w:color w:val="000000"/>
          <w:lang w:val="en-US"/>
        </w:rPr>
        <w:br/>
      </w:r>
      <w:r w:rsidR="00E92683">
        <w:rPr>
          <w:rFonts w:ascii="Helvetica" w:hAnsi="Helvetica" w:cs="Times New Roman"/>
          <w:color w:val="000000"/>
          <w:lang w:val="en-US"/>
        </w:rPr>
        <w:br/>
      </w:r>
      <w:r w:rsidR="00A42268" w:rsidRPr="00A42268">
        <w:rPr>
          <w:rFonts w:ascii="Helvetica" w:hAnsi="Helvetica" w:cs="Times New Roman"/>
          <w:color w:val="000000"/>
          <w:lang w:val="en-US"/>
        </w:rPr>
        <w:lastRenderedPageBreak/>
        <w:t>Based on these insights</w:t>
      </w:r>
      <w:r w:rsidR="00616BBF">
        <w:rPr>
          <w:rFonts w:ascii="Helvetica" w:hAnsi="Helvetica" w:cs="Times New Roman"/>
          <w:color w:val="000000"/>
          <w:lang w:val="en-US"/>
        </w:rPr>
        <w:t>,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Great Place </w:t>
      </w:r>
      <w:proofErr w:type="gramStart"/>
      <w:r w:rsidR="00B92D7A">
        <w:rPr>
          <w:rFonts w:ascii="Helvetica" w:hAnsi="Helvetica" w:cs="Times New Roman"/>
          <w:color w:val="000000"/>
          <w:lang w:val="en-US"/>
        </w:rPr>
        <w:t>T</w:t>
      </w:r>
      <w:r w:rsidR="00A42268" w:rsidRPr="00A42268">
        <w:rPr>
          <w:rFonts w:ascii="Helvetica" w:hAnsi="Helvetica" w:cs="Times New Roman"/>
          <w:color w:val="000000"/>
          <w:lang w:val="en-US"/>
        </w:rPr>
        <w:t>o</w:t>
      </w:r>
      <w:proofErr w:type="gramEnd"/>
      <w:r w:rsidR="00A42268" w:rsidRPr="00A42268">
        <w:rPr>
          <w:rFonts w:ascii="Helvetica" w:hAnsi="Helvetica" w:cs="Times New Roman"/>
          <w:color w:val="000000"/>
          <w:lang w:val="en-US"/>
        </w:rPr>
        <w:t xml:space="preserve"> Work gives advice on </w:t>
      </w:r>
      <w:r>
        <w:rPr>
          <w:rFonts w:ascii="Helvetica" w:hAnsi="Helvetica" w:cs="Times New Roman"/>
          <w:color w:val="000000"/>
          <w:lang w:val="en-US"/>
        </w:rPr>
        <w:t xml:space="preserve">how to build </w:t>
      </w:r>
      <w:r w:rsidR="00A42268" w:rsidRPr="00A42268">
        <w:rPr>
          <w:rFonts w:ascii="Helvetica" w:hAnsi="Helvetica" w:cs="Times New Roman"/>
          <w:color w:val="000000"/>
          <w:lang w:val="en-US"/>
        </w:rPr>
        <w:t>a strong</w:t>
      </w:r>
      <w:r>
        <w:rPr>
          <w:rFonts w:ascii="Helvetica" w:hAnsi="Helvetica" w:cs="Times New Roman"/>
          <w:color w:val="000000"/>
          <w:lang w:val="en-US"/>
        </w:rPr>
        <w:t>(</w:t>
      </w:r>
      <w:r w:rsidR="00A42268" w:rsidRPr="00A42268">
        <w:rPr>
          <w:rFonts w:ascii="Helvetica" w:hAnsi="Helvetica" w:cs="Times New Roman"/>
          <w:color w:val="000000"/>
          <w:lang w:val="en-US"/>
        </w:rPr>
        <w:t>er</w:t>
      </w:r>
      <w:r>
        <w:rPr>
          <w:rFonts w:ascii="Helvetica" w:hAnsi="Helvetica" w:cs="Times New Roman"/>
          <w:color w:val="000000"/>
          <w:lang w:val="en-US"/>
        </w:rPr>
        <w:t>)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organizational</w:t>
      </w:r>
      <w:r w:rsid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culture. The international </w:t>
      </w:r>
      <w:r w:rsidR="00AD5250">
        <w:rPr>
          <w:rFonts w:ascii="Helvetica" w:hAnsi="Helvetica" w:cs="Times New Roman"/>
          <w:color w:val="000000"/>
          <w:lang w:val="en-US"/>
        </w:rPr>
        <w:t>organization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works with</w:t>
      </w:r>
      <w:r w:rsid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companies, non-profit </w:t>
      </w:r>
      <w:r w:rsidR="00B25942" w:rsidRPr="00A42268">
        <w:rPr>
          <w:rFonts w:ascii="Helvetica" w:hAnsi="Helvetica" w:cs="Times New Roman"/>
          <w:color w:val="000000"/>
          <w:lang w:val="en-US"/>
        </w:rPr>
        <w:t>organizations,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and government agencies in 60 countries </w:t>
      </w:r>
      <w:r w:rsidR="00616BBF">
        <w:rPr>
          <w:rFonts w:ascii="Helvetica" w:hAnsi="Helvetica" w:cs="Times New Roman"/>
          <w:color w:val="000000"/>
          <w:lang w:val="en-US"/>
        </w:rPr>
        <w:t>worldwide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. </w:t>
      </w:r>
      <w:r>
        <w:rPr>
          <w:rFonts w:ascii="Helvetica" w:hAnsi="Helvetica" w:cs="Times New Roman"/>
          <w:color w:val="000000"/>
          <w:lang w:val="en-US"/>
        </w:rPr>
        <w:t xml:space="preserve">On a yearly basis, </w:t>
      </w:r>
      <w:r w:rsidR="00E92683">
        <w:rPr>
          <w:rFonts w:ascii="Helvetica" w:hAnsi="Helvetica" w:cs="Times New Roman"/>
          <w:color w:val="000000"/>
          <w:lang w:val="en-US"/>
        </w:rPr>
        <w:t>10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.000 companies, representing </w:t>
      </w:r>
      <w:r w:rsidR="00616BBF">
        <w:rPr>
          <w:rFonts w:ascii="Helvetica" w:hAnsi="Helvetica" w:cs="Times New Roman"/>
          <w:color w:val="000000"/>
          <w:lang w:val="en-US"/>
        </w:rPr>
        <w:t xml:space="preserve">approximately 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12 million employees, </w:t>
      </w:r>
      <w:r>
        <w:rPr>
          <w:rFonts w:ascii="Helvetica" w:hAnsi="Helvetica" w:cs="Times New Roman"/>
          <w:color w:val="000000"/>
          <w:lang w:val="en-US"/>
        </w:rPr>
        <w:t>take part in</w:t>
      </w:r>
      <w:r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the </w:t>
      </w:r>
      <w:r w:rsidR="00B25942">
        <w:rPr>
          <w:rFonts w:ascii="Helvetica" w:hAnsi="Helvetica" w:cs="Times New Roman"/>
          <w:color w:val="000000"/>
          <w:lang w:val="en-US"/>
        </w:rPr>
        <w:t>Trust Index</w:t>
      </w:r>
      <w:r w:rsidR="00A42268" w:rsidRPr="00A42268">
        <w:rPr>
          <w:rFonts w:ascii="Helvetica" w:hAnsi="Helvetica" w:cs="Times New Roman"/>
          <w:color w:val="000000"/>
          <w:lang w:val="en-US"/>
        </w:rPr>
        <w:t xml:space="preserve"> survey. </w:t>
      </w:r>
      <w:r w:rsidR="00A42268" w:rsidRPr="0017718D">
        <w:rPr>
          <w:rFonts w:ascii="Helvetica" w:hAnsi="Helvetica" w:cs="Times New Roman"/>
          <w:color w:val="000000"/>
          <w:lang w:val="en-US"/>
        </w:rPr>
        <w:t>This</w:t>
      </w:r>
      <w:r w:rsid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17718D">
        <w:rPr>
          <w:rFonts w:ascii="Helvetica" w:hAnsi="Helvetica" w:cs="Times New Roman"/>
          <w:color w:val="000000"/>
          <w:lang w:val="en-US"/>
        </w:rPr>
        <w:t xml:space="preserve">makes </w:t>
      </w:r>
      <w:r>
        <w:rPr>
          <w:rFonts w:ascii="Helvetica" w:hAnsi="Helvetica" w:cs="Times New Roman"/>
          <w:color w:val="000000"/>
          <w:lang w:val="en-US"/>
        </w:rPr>
        <w:t>the survey</w:t>
      </w:r>
      <w:r w:rsidR="00A42268" w:rsidRPr="0017718D">
        <w:rPr>
          <w:rFonts w:ascii="Helvetica" w:hAnsi="Helvetica" w:cs="Times New Roman"/>
          <w:color w:val="000000"/>
          <w:lang w:val="en-US"/>
        </w:rPr>
        <w:t xml:space="preserve"> the </w:t>
      </w:r>
      <w:r>
        <w:rPr>
          <w:rFonts w:ascii="Helvetica" w:hAnsi="Helvetica" w:cs="Times New Roman"/>
          <w:color w:val="000000"/>
          <w:lang w:val="en-US"/>
        </w:rPr>
        <w:t>largest</w:t>
      </w:r>
      <w:r w:rsidRPr="0017718D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17718D">
        <w:rPr>
          <w:rFonts w:ascii="Helvetica" w:hAnsi="Helvetica" w:cs="Times New Roman"/>
          <w:color w:val="000000"/>
          <w:lang w:val="en-US"/>
        </w:rPr>
        <w:t>of its kind.</w:t>
      </w:r>
    </w:p>
    <w:p w14:paraId="12123F0F" w14:textId="77777777" w:rsidR="00A42268" w:rsidRPr="0017718D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6109E608" w14:textId="5853B730" w:rsidR="00A42268" w:rsidRDefault="00616BBF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  <w:r>
        <w:rPr>
          <w:rFonts w:ascii="Helvetica" w:hAnsi="Helvetica" w:cs="Times New Roman"/>
          <w:color w:val="000000"/>
          <w:lang w:val="en-US"/>
        </w:rPr>
        <w:t>For more information, go to</w:t>
      </w:r>
      <w:r w:rsidRPr="00A42268">
        <w:rPr>
          <w:rFonts w:ascii="Helvetica" w:hAnsi="Helvetica" w:cs="Times New Roman"/>
          <w:color w:val="000000"/>
          <w:lang w:val="en-US"/>
        </w:rPr>
        <w:t xml:space="preserve"> </w:t>
      </w:r>
      <w:r w:rsidR="00A42268" w:rsidRPr="00A42268">
        <w:rPr>
          <w:rFonts w:ascii="Helvetica" w:hAnsi="Helvetica" w:cs="Times New Roman"/>
          <w:color w:val="000000"/>
          <w:lang w:val="en-US"/>
        </w:rPr>
        <w:t>www.greatplacetowork.nl</w:t>
      </w:r>
      <w:r w:rsidR="00A42268">
        <w:rPr>
          <w:rFonts w:ascii="Helvetica" w:hAnsi="Helvetica" w:cs="Times New Roman"/>
          <w:color w:val="000000"/>
          <w:lang w:val="en-US"/>
        </w:rPr>
        <w:t>.</w:t>
      </w:r>
    </w:p>
    <w:p w14:paraId="53CABAF7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23736B73" w14:textId="5BC6F832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highlight w:val="yellow"/>
          <w:lang w:val="en-US"/>
        </w:rPr>
      </w:pPr>
      <w:r w:rsidRPr="00A42268">
        <w:rPr>
          <w:rFonts w:ascii="Helvetica" w:hAnsi="Helvetica" w:cs="Times New Roman"/>
          <w:color w:val="000000"/>
          <w:highlight w:val="yellow"/>
          <w:lang w:val="en-US"/>
        </w:rPr>
        <w:t>For more information about Organization X</w:t>
      </w:r>
      <w:r w:rsidR="00616BBF">
        <w:rPr>
          <w:rFonts w:ascii="Helvetica" w:hAnsi="Helvetica" w:cs="Times New Roman"/>
          <w:color w:val="000000"/>
          <w:highlight w:val="yellow"/>
          <w:lang w:val="en-US"/>
        </w:rPr>
        <w:t>,</w:t>
      </w:r>
      <w:r w:rsidRPr="00A42268">
        <w:rPr>
          <w:rFonts w:ascii="Helvetica" w:hAnsi="Helvetica" w:cs="Times New Roman"/>
          <w:color w:val="000000"/>
          <w:highlight w:val="yellow"/>
          <w:lang w:val="en-US"/>
        </w:rPr>
        <w:t xml:space="preserve"> go to </w:t>
      </w:r>
      <w:r w:rsidR="00616BBF">
        <w:rPr>
          <w:rFonts w:ascii="Helvetica" w:hAnsi="Helvetica" w:cs="Times New Roman"/>
          <w:color w:val="000000"/>
          <w:highlight w:val="yellow"/>
          <w:lang w:val="en-US"/>
        </w:rPr>
        <w:t>[</w:t>
      </w:r>
      <w:r w:rsidRPr="00A42268">
        <w:rPr>
          <w:rFonts w:ascii="Helvetica" w:hAnsi="Helvetica" w:cs="Times New Roman"/>
          <w:color w:val="000000"/>
          <w:highlight w:val="yellow"/>
          <w:lang w:val="en-US"/>
        </w:rPr>
        <w:t>website</w:t>
      </w:r>
      <w:r w:rsidR="00616BBF">
        <w:rPr>
          <w:rFonts w:ascii="Helvetica" w:hAnsi="Helvetica" w:cs="Times New Roman"/>
          <w:color w:val="000000"/>
          <w:highlight w:val="yellow"/>
          <w:lang w:val="en-US"/>
        </w:rPr>
        <w:t xml:space="preserve"> </w:t>
      </w:r>
      <w:r w:rsidRPr="00A42268">
        <w:rPr>
          <w:rFonts w:ascii="Helvetica" w:hAnsi="Helvetica" w:cs="Times New Roman"/>
          <w:color w:val="000000"/>
          <w:highlight w:val="yellow"/>
          <w:lang w:val="en-US"/>
        </w:rPr>
        <w:t>link</w:t>
      </w:r>
      <w:r w:rsidR="00616BBF">
        <w:rPr>
          <w:rFonts w:ascii="Helvetica" w:hAnsi="Helvetica" w:cs="Times New Roman"/>
          <w:color w:val="000000"/>
          <w:highlight w:val="yellow"/>
          <w:lang w:val="en-US"/>
        </w:rPr>
        <w:t>]</w:t>
      </w:r>
    </w:p>
    <w:p w14:paraId="1DEDECD4" w14:textId="77777777" w:rsidR="00A42268" w:rsidRPr="00A42268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highlight w:val="yellow"/>
          <w:lang w:val="en-US"/>
        </w:rPr>
      </w:pPr>
    </w:p>
    <w:p w14:paraId="4BA33085" w14:textId="7DCDD438" w:rsidR="00DD08AD" w:rsidRPr="00935E13" w:rsidRDefault="00A42268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  <w:r w:rsidRPr="00935E13">
        <w:rPr>
          <w:rFonts w:ascii="Helvetica" w:hAnsi="Helvetica" w:cs="Times New Roman"/>
          <w:color w:val="000000"/>
          <w:highlight w:val="yellow"/>
          <w:lang w:val="en-US"/>
        </w:rPr>
        <w:t>About (name company):</w:t>
      </w:r>
    </w:p>
    <w:p w14:paraId="5C535570" w14:textId="3BFA969B" w:rsidR="00616BBF" w:rsidRPr="00935E13" w:rsidRDefault="00616BBF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</w:p>
    <w:p w14:paraId="1770955F" w14:textId="5C8F47E5" w:rsidR="00616BBF" w:rsidRPr="00935E13" w:rsidRDefault="00616BBF" w:rsidP="00A42268">
      <w:pPr>
        <w:autoSpaceDE w:val="0"/>
        <w:autoSpaceDN w:val="0"/>
        <w:adjustRightInd w:val="0"/>
        <w:spacing w:line="276" w:lineRule="auto"/>
        <w:rPr>
          <w:rFonts w:ascii="Helvetica" w:hAnsi="Helvetica" w:cs="Times New Roman"/>
          <w:color w:val="000000"/>
          <w:lang w:val="en-US"/>
        </w:rPr>
      </w:pPr>
      <w:r w:rsidRPr="00935E13">
        <w:rPr>
          <w:rFonts w:ascii="Helvetica" w:hAnsi="Helvetica" w:cs="Times New Roman"/>
          <w:color w:val="000000"/>
          <w:lang w:val="en-US"/>
        </w:rPr>
        <w:t xml:space="preserve">For more information, please reach out to </w:t>
      </w:r>
      <w:r>
        <w:rPr>
          <w:rFonts w:ascii="Helvetica" w:hAnsi="Helvetica" w:cs="Times New Roman"/>
          <w:color w:val="000000"/>
          <w:lang w:val="en-US"/>
        </w:rPr>
        <w:t>[contact person, name company, email, telephone number].</w:t>
      </w:r>
    </w:p>
    <w:sectPr w:rsidR="00616BBF" w:rsidRPr="00935E13" w:rsidSect="00607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83"/>
    <w:rsid w:val="00074ACB"/>
    <w:rsid w:val="000917BA"/>
    <w:rsid w:val="00100816"/>
    <w:rsid w:val="00127FE9"/>
    <w:rsid w:val="0017718D"/>
    <w:rsid w:val="001C1B11"/>
    <w:rsid w:val="001F6107"/>
    <w:rsid w:val="002503E2"/>
    <w:rsid w:val="002B4AAE"/>
    <w:rsid w:val="002C6964"/>
    <w:rsid w:val="00317274"/>
    <w:rsid w:val="00366FC8"/>
    <w:rsid w:val="00371277"/>
    <w:rsid w:val="004675BA"/>
    <w:rsid w:val="004E6E1E"/>
    <w:rsid w:val="0051224F"/>
    <w:rsid w:val="005361FE"/>
    <w:rsid w:val="00584D4D"/>
    <w:rsid w:val="00586F61"/>
    <w:rsid w:val="005C51AF"/>
    <w:rsid w:val="00607B3F"/>
    <w:rsid w:val="00616BBF"/>
    <w:rsid w:val="00684316"/>
    <w:rsid w:val="0070273A"/>
    <w:rsid w:val="00703D85"/>
    <w:rsid w:val="007956E1"/>
    <w:rsid w:val="00855073"/>
    <w:rsid w:val="008C2110"/>
    <w:rsid w:val="00923F44"/>
    <w:rsid w:val="00935E13"/>
    <w:rsid w:val="0095220E"/>
    <w:rsid w:val="009958F1"/>
    <w:rsid w:val="00A42268"/>
    <w:rsid w:val="00AD5250"/>
    <w:rsid w:val="00B25942"/>
    <w:rsid w:val="00B53FDA"/>
    <w:rsid w:val="00B92D7A"/>
    <w:rsid w:val="00D1108E"/>
    <w:rsid w:val="00D72583"/>
    <w:rsid w:val="00DC5BFD"/>
    <w:rsid w:val="00DD08AD"/>
    <w:rsid w:val="00E92683"/>
    <w:rsid w:val="00F015B8"/>
    <w:rsid w:val="00F141E5"/>
    <w:rsid w:val="00F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7DD9A"/>
  <w15:chartTrackingRefBased/>
  <w15:docId w15:val="{30B63F1A-EBC6-B646-AE39-3B4FE9CB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7718D"/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7718D"/>
    <w:rPr>
      <w:rFonts w:ascii="Consolas" w:hAnsi="Consolas" w:cs="Consolas"/>
      <w:sz w:val="20"/>
      <w:szCs w:val="20"/>
    </w:rPr>
  </w:style>
  <w:style w:type="paragraph" w:styleId="Revisie">
    <w:name w:val="Revision"/>
    <w:hidden/>
    <w:uiPriority w:val="99"/>
    <w:semiHidden/>
    <w:rsid w:val="0061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97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5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5998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64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63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351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5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698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6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978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262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oukminnes/Downloads/Template%20Press%20release_Best%20Workplaces%20202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Press release_Best Workplaces 2022.dotx</Template>
  <TotalTime>4</TotalTime>
  <Pages>2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Anouk Minnes</cp:lastModifiedBy>
  <cp:revision>23</cp:revision>
  <dcterms:created xsi:type="dcterms:W3CDTF">2023-04-19T11:41:00Z</dcterms:created>
  <dcterms:modified xsi:type="dcterms:W3CDTF">2023-04-19T11:46:00Z</dcterms:modified>
</cp:coreProperties>
</file>