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C5A4F" w14:textId="4A2CFBD5" w:rsidR="00356E65" w:rsidRPr="00C365E5" w:rsidRDefault="00C365E5" w:rsidP="00C365E5">
      <w:pPr>
        <w:spacing w:line="360" w:lineRule="auto"/>
        <w:rPr>
          <w:rFonts w:ascii="Arial" w:hAnsi="Arial" w:cs="Arial"/>
          <w:i/>
          <w:iCs/>
          <w:sz w:val="16"/>
          <w:szCs w:val="16"/>
        </w:rPr>
      </w:pPr>
      <w:r w:rsidRPr="00C365E5">
        <w:rPr>
          <w:rFonts w:ascii="Arial" w:hAnsi="Arial" w:cs="Arial"/>
          <w:i/>
          <w:iCs/>
          <w:sz w:val="16"/>
          <w:szCs w:val="16"/>
        </w:rPr>
        <w:t>For English: see below</w:t>
      </w:r>
    </w:p>
    <w:p w14:paraId="1ADCE1F4" w14:textId="77777777" w:rsidR="00C365E5" w:rsidRDefault="00C365E5" w:rsidP="00C365E5">
      <w:pPr>
        <w:spacing w:line="360" w:lineRule="auto"/>
        <w:rPr>
          <w:rFonts w:ascii="Arial" w:hAnsi="Arial" w:cs="Arial"/>
          <w:sz w:val="20"/>
          <w:szCs w:val="20"/>
        </w:rPr>
      </w:pPr>
    </w:p>
    <w:p w14:paraId="555F04A5" w14:textId="24B4108C" w:rsidR="00C365E5" w:rsidRPr="00C365E5" w:rsidRDefault="00C365E5" w:rsidP="00C365E5">
      <w:pPr>
        <w:spacing w:line="360" w:lineRule="auto"/>
        <w:rPr>
          <w:rFonts w:ascii="Arial" w:hAnsi="Arial" w:cs="Arial"/>
          <w:b/>
          <w:bCs/>
        </w:rPr>
      </w:pPr>
      <w:r w:rsidRPr="21741765">
        <w:rPr>
          <w:rFonts w:ascii="Arial" w:hAnsi="Arial" w:cs="Arial"/>
          <w:b/>
          <w:bCs/>
        </w:rPr>
        <w:t>[</w:t>
      </w:r>
      <w:r w:rsidRPr="21741765">
        <w:rPr>
          <w:rFonts w:ascii="Arial" w:hAnsi="Arial" w:cs="Arial"/>
          <w:b/>
          <w:bCs/>
          <w:highlight w:val="yellow"/>
        </w:rPr>
        <w:t>Jouw organisatie</w:t>
      </w:r>
      <w:r w:rsidRPr="21741765">
        <w:rPr>
          <w:rFonts w:ascii="Arial" w:hAnsi="Arial" w:cs="Arial"/>
          <w:b/>
          <w:bCs/>
        </w:rPr>
        <w:t>] is een van de 50 Best Workplaces van 202</w:t>
      </w:r>
      <w:r w:rsidR="44EFF555" w:rsidRPr="21741765">
        <w:rPr>
          <w:rFonts w:ascii="Arial" w:hAnsi="Arial" w:cs="Arial"/>
          <w:b/>
          <w:bCs/>
        </w:rPr>
        <w:t>6</w:t>
      </w:r>
      <w:r w:rsidRPr="21741765">
        <w:rPr>
          <w:rFonts w:ascii="Arial" w:hAnsi="Arial" w:cs="Arial"/>
          <w:b/>
          <w:bCs/>
        </w:rPr>
        <w:t>!</w:t>
      </w:r>
    </w:p>
    <w:p w14:paraId="0B455C47" w14:textId="77777777" w:rsidR="00C365E5" w:rsidRDefault="00C365E5" w:rsidP="00C365E5">
      <w:pPr>
        <w:spacing w:line="360" w:lineRule="auto"/>
        <w:rPr>
          <w:rFonts w:ascii="Arial" w:hAnsi="Arial" w:cs="Arial"/>
          <w:sz w:val="20"/>
          <w:szCs w:val="20"/>
        </w:rPr>
      </w:pPr>
    </w:p>
    <w:p w14:paraId="1CB775E9" w14:textId="6DBFB206" w:rsidR="00C365E5" w:rsidRDefault="00C365E5" w:rsidP="00C365E5">
      <w:pPr>
        <w:spacing w:line="360" w:lineRule="auto"/>
        <w:rPr>
          <w:rFonts w:ascii="Arial" w:hAnsi="Arial" w:cs="Arial"/>
          <w:sz w:val="20"/>
          <w:szCs w:val="20"/>
        </w:rPr>
      </w:pPr>
      <w:r>
        <w:rPr>
          <w:rFonts w:ascii="Arial" w:hAnsi="Arial" w:cs="Arial"/>
          <w:sz w:val="20"/>
          <w:szCs w:val="20"/>
        </w:rPr>
        <w:t xml:space="preserve">Beste collega’s, </w:t>
      </w:r>
    </w:p>
    <w:p w14:paraId="7CA0CF25" w14:textId="77777777" w:rsidR="00C365E5" w:rsidRDefault="00C365E5" w:rsidP="00C365E5">
      <w:pPr>
        <w:spacing w:line="360" w:lineRule="auto"/>
        <w:rPr>
          <w:rFonts w:ascii="Arial" w:hAnsi="Arial" w:cs="Arial"/>
          <w:sz w:val="20"/>
          <w:szCs w:val="20"/>
        </w:rPr>
      </w:pPr>
    </w:p>
    <w:p w14:paraId="7E14B43E" w14:textId="364E1541" w:rsidR="00C365E5" w:rsidRPr="00C365E5" w:rsidRDefault="00C365E5" w:rsidP="00C365E5">
      <w:pPr>
        <w:spacing w:line="360" w:lineRule="auto"/>
        <w:rPr>
          <w:rFonts w:ascii="Arial" w:hAnsi="Arial" w:cs="Arial"/>
          <w:sz w:val="20"/>
          <w:szCs w:val="20"/>
        </w:rPr>
      </w:pPr>
      <w:r w:rsidRPr="00C365E5">
        <w:rPr>
          <w:rFonts w:ascii="Arial" w:hAnsi="Arial" w:cs="Arial"/>
          <w:sz w:val="20"/>
          <w:szCs w:val="20"/>
        </w:rPr>
        <w:t>In [</w:t>
      </w:r>
      <w:r w:rsidRPr="00C365E5">
        <w:rPr>
          <w:rFonts w:ascii="Arial" w:hAnsi="Arial" w:cs="Arial"/>
          <w:sz w:val="20"/>
          <w:szCs w:val="20"/>
          <w:highlight w:val="yellow"/>
        </w:rPr>
        <w:t>maand en jaartal</w:t>
      </w:r>
      <w:r w:rsidRPr="00C365E5">
        <w:rPr>
          <w:rFonts w:ascii="Arial" w:hAnsi="Arial" w:cs="Arial"/>
          <w:sz w:val="20"/>
          <w:szCs w:val="20"/>
        </w:rPr>
        <w:t xml:space="preserve">] hebben </w:t>
      </w:r>
      <w:r>
        <w:rPr>
          <w:rFonts w:ascii="Arial" w:hAnsi="Arial" w:cs="Arial"/>
          <w:sz w:val="20"/>
          <w:szCs w:val="20"/>
        </w:rPr>
        <w:t xml:space="preserve">jullie de Trust Index ingevuld, </w:t>
      </w:r>
      <w:r w:rsidRPr="00C365E5">
        <w:rPr>
          <w:rFonts w:ascii="Arial" w:hAnsi="Arial" w:cs="Arial"/>
          <w:sz w:val="20"/>
          <w:szCs w:val="20"/>
        </w:rPr>
        <w:t>het medewerkersonderzoek van Great Place To Work. Op basis van de uitkomsten van dit onderzoek is [</w:t>
      </w:r>
      <w:r w:rsidRPr="00C365E5">
        <w:rPr>
          <w:rFonts w:ascii="Arial" w:hAnsi="Arial" w:cs="Arial"/>
          <w:sz w:val="20"/>
          <w:szCs w:val="20"/>
          <w:highlight w:val="yellow"/>
        </w:rPr>
        <w:t>jouw organisatie</w:t>
      </w:r>
      <w:r w:rsidRPr="00C365E5">
        <w:rPr>
          <w:rFonts w:ascii="Arial" w:hAnsi="Arial" w:cs="Arial"/>
          <w:sz w:val="20"/>
          <w:szCs w:val="20"/>
        </w:rPr>
        <w:t>] sinds [</w:t>
      </w:r>
      <w:r w:rsidRPr="00C365E5">
        <w:rPr>
          <w:rFonts w:ascii="Arial" w:hAnsi="Arial" w:cs="Arial"/>
          <w:sz w:val="20"/>
          <w:szCs w:val="20"/>
          <w:highlight w:val="yellow"/>
        </w:rPr>
        <w:t>maand en jaartal van certificering</w:t>
      </w:r>
      <w:r w:rsidRPr="00C365E5">
        <w:rPr>
          <w:rFonts w:ascii="Arial" w:hAnsi="Arial" w:cs="Arial"/>
          <w:sz w:val="20"/>
          <w:szCs w:val="20"/>
        </w:rPr>
        <w:t xml:space="preserve">] Great Place To Work-Certified™. Deze certificering is 100% gebaseerd op jullie feedback. </w:t>
      </w:r>
    </w:p>
    <w:p w14:paraId="7B53A608" w14:textId="77777777" w:rsidR="00C365E5" w:rsidRPr="00C365E5" w:rsidRDefault="00C365E5" w:rsidP="00C365E5">
      <w:pPr>
        <w:spacing w:line="360" w:lineRule="auto"/>
        <w:rPr>
          <w:rFonts w:ascii="Arial" w:hAnsi="Arial" w:cs="Arial"/>
          <w:sz w:val="20"/>
          <w:szCs w:val="20"/>
        </w:rPr>
      </w:pPr>
    </w:p>
    <w:p w14:paraId="53157651" w14:textId="05F1F896" w:rsidR="00C365E5" w:rsidRDefault="00C365E5" w:rsidP="00C365E5">
      <w:pPr>
        <w:spacing w:line="360" w:lineRule="auto"/>
        <w:rPr>
          <w:rFonts w:ascii="Arial" w:hAnsi="Arial" w:cs="Arial"/>
          <w:sz w:val="20"/>
          <w:szCs w:val="20"/>
        </w:rPr>
      </w:pPr>
      <w:r w:rsidRPr="21741765">
        <w:rPr>
          <w:rFonts w:ascii="Arial" w:hAnsi="Arial" w:cs="Arial"/>
          <w:sz w:val="20"/>
          <w:szCs w:val="20"/>
        </w:rPr>
        <w:t>Dankzij certificering maakte onze organisatie kans op een plek op de lijst van Best Workplaces 202</w:t>
      </w:r>
      <w:r w:rsidR="7BD7E99C" w:rsidRPr="21741765">
        <w:rPr>
          <w:rFonts w:ascii="Arial" w:hAnsi="Arial" w:cs="Arial"/>
          <w:sz w:val="20"/>
          <w:szCs w:val="20"/>
        </w:rPr>
        <w:t>6</w:t>
      </w:r>
      <w:r w:rsidRPr="21741765">
        <w:rPr>
          <w:rFonts w:ascii="Arial" w:hAnsi="Arial" w:cs="Arial"/>
          <w:sz w:val="20"/>
          <w:szCs w:val="20"/>
        </w:rPr>
        <w:t>. Met deze lijst biedt Great Place To Work een podium voor organisaties die écht het verschil maken op het gebied van goed werkgeverschap.</w:t>
      </w:r>
    </w:p>
    <w:p w14:paraId="40502E87" w14:textId="77777777" w:rsidR="00C365E5" w:rsidRDefault="00C365E5" w:rsidP="00C365E5">
      <w:pPr>
        <w:spacing w:line="360" w:lineRule="auto"/>
        <w:rPr>
          <w:rFonts w:ascii="Arial" w:hAnsi="Arial" w:cs="Arial"/>
          <w:sz w:val="20"/>
          <w:szCs w:val="20"/>
        </w:rPr>
      </w:pPr>
    </w:p>
    <w:p w14:paraId="1404F345" w14:textId="0CB62F84" w:rsidR="00C365E5" w:rsidRPr="00C365E5" w:rsidRDefault="00C365E5" w:rsidP="5390B068">
      <w:pPr>
        <w:spacing w:line="360" w:lineRule="auto"/>
        <w:rPr>
          <w:rFonts w:ascii="Arial" w:hAnsi="Arial" w:cs="Arial"/>
          <w:i/>
          <w:iCs/>
          <w:sz w:val="20"/>
          <w:szCs w:val="20"/>
        </w:rPr>
      </w:pPr>
      <w:r w:rsidRPr="5390B068">
        <w:rPr>
          <w:rFonts w:ascii="Arial" w:hAnsi="Arial" w:cs="Arial"/>
          <w:i/>
          <w:iCs/>
          <w:sz w:val="20"/>
          <w:szCs w:val="20"/>
        </w:rPr>
        <w:t xml:space="preserve">[Communicatie </w:t>
      </w:r>
      <w:commentRangeStart w:id="0"/>
      <w:r w:rsidRPr="5390B068">
        <w:rPr>
          <w:rFonts w:ascii="Arial" w:hAnsi="Arial" w:cs="Arial"/>
          <w:b/>
          <w:bCs/>
          <w:i/>
          <w:iCs/>
          <w:sz w:val="20"/>
          <w:szCs w:val="20"/>
        </w:rPr>
        <w:t>vóór 2 juni</w:t>
      </w:r>
      <w:commentRangeEnd w:id="0"/>
      <w:r w:rsidRPr="5390B068">
        <w:rPr>
          <w:rStyle w:val="Verwijzingopmerking"/>
          <w:rFonts w:ascii="Arial" w:hAnsi="Arial" w:cs="Arial"/>
          <w:i/>
          <w:iCs/>
          <w:sz w:val="20"/>
          <w:szCs w:val="20"/>
        </w:rPr>
        <w:commentReference w:id="0"/>
      </w:r>
      <w:r w:rsidRPr="5390B068">
        <w:rPr>
          <w:rFonts w:ascii="Arial" w:hAnsi="Arial" w:cs="Arial"/>
          <w:i/>
          <w:iCs/>
          <w:sz w:val="20"/>
          <w:szCs w:val="20"/>
        </w:rPr>
        <w:t>, ranking nog niet bekend]</w:t>
      </w:r>
    </w:p>
    <w:p w14:paraId="347A1E9F" w14:textId="09FB1A9D" w:rsidR="00C365E5" w:rsidRDefault="00C365E5" w:rsidP="00C365E5">
      <w:pPr>
        <w:spacing w:line="360" w:lineRule="auto"/>
        <w:rPr>
          <w:rFonts w:ascii="Arial" w:hAnsi="Arial" w:cs="Arial"/>
          <w:sz w:val="20"/>
          <w:szCs w:val="20"/>
        </w:rPr>
      </w:pPr>
      <w:r w:rsidRPr="5390B068">
        <w:rPr>
          <w:rFonts w:ascii="Arial" w:hAnsi="Arial" w:cs="Arial"/>
          <w:sz w:val="20"/>
          <w:szCs w:val="20"/>
        </w:rPr>
        <w:t>We hebben geweldig nieuws: [</w:t>
      </w:r>
      <w:r w:rsidRPr="5390B068">
        <w:rPr>
          <w:rFonts w:ascii="Arial" w:hAnsi="Arial" w:cs="Arial"/>
          <w:sz w:val="20"/>
          <w:szCs w:val="20"/>
          <w:highlight w:val="yellow"/>
        </w:rPr>
        <w:t>jouw organisatie</w:t>
      </w:r>
      <w:r w:rsidRPr="5390B068">
        <w:rPr>
          <w:rFonts w:ascii="Arial" w:hAnsi="Arial" w:cs="Arial"/>
          <w:sz w:val="20"/>
          <w:szCs w:val="20"/>
        </w:rPr>
        <w:t>] is één van de Best Workplaces in de categorie [</w:t>
      </w:r>
      <w:r w:rsidRPr="5390B068">
        <w:rPr>
          <w:rFonts w:ascii="Arial" w:hAnsi="Arial" w:cs="Arial"/>
          <w:sz w:val="20"/>
          <w:szCs w:val="20"/>
          <w:highlight w:val="yellow"/>
        </w:rPr>
        <w:t>Small (20-49 medewerkers) / Medium (50-249 medewerkers) / Mid Large (250-499 medewerkers) / Large (500+ medewerkers)</w:t>
      </w:r>
      <w:r w:rsidRPr="5390B068">
        <w:rPr>
          <w:rFonts w:ascii="Arial" w:hAnsi="Arial" w:cs="Arial"/>
          <w:sz w:val="20"/>
          <w:szCs w:val="20"/>
        </w:rPr>
        <w:t xml:space="preserve">]! Op </w:t>
      </w:r>
      <w:commentRangeStart w:id="1"/>
      <w:r w:rsidRPr="5390B068">
        <w:rPr>
          <w:rFonts w:ascii="Arial" w:hAnsi="Arial" w:cs="Arial"/>
          <w:sz w:val="20"/>
          <w:szCs w:val="20"/>
        </w:rPr>
        <w:t xml:space="preserve">2 </w:t>
      </w:r>
      <w:commentRangeEnd w:id="1"/>
      <w:r w:rsidRPr="5390B068">
        <w:rPr>
          <w:rStyle w:val="Verwijzingopmerking"/>
          <w:rFonts w:ascii="Arial" w:hAnsi="Arial" w:cs="Arial"/>
          <w:sz w:val="20"/>
          <w:szCs w:val="20"/>
        </w:rPr>
        <w:commentReference w:id="1"/>
      </w:r>
      <w:r w:rsidRPr="5390B068">
        <w:rPr>
          <w:rFonts w:ascii="Arial" w:hAnsi="Arial" w:cs="Arial"/>
          <w:sz w:val="20"/>
          <w:szCs w:val="20"/>
        </w:rPr>
        <w:t>juni wordt</w:t>
      </w:r>
      <w:r w:rsidR="3FF028B1" w:rsidRPr="5390B068">
        <w:rPr>
          <w:rFonts w:ascii="Arial" w:hAnsi="Arial" w:cs="Arial"/>
          <w:sz w:val="20"/>
          <w:szCs w:val="20"/>
        </w:rPr>
        <w:t xml:space="preserve">, </w:t>
      </w:r>
      <w:r w:rsidR="0032282B" w:rsidRPr="5390B068">
        <w:rPr>
          <w:rFonts w:ascii="Arial" w:hAnsi="Arial" w:cs="Arial"/>
          <w:sz w:val="20"/>
          <w:szCs w:val="20"/>
        </w:rPr>
        <w:t>tijdens een door Great Place To Work georganiseerde awardshow bij DeFabrique in Utrecht</w:t>
      </w:r>
      <w:r w:rsidR="224D00D7" w:rsidRPr="5390B068">
        <w:rPr>
          <w:rFonts w:ascii="Arial" w:hAnsi="Arial" w:cs="Arial"/>
          <w:sz w:val="20"/>
          <w:szCs w:val="20"/>
        </w:rPr>
        <w:t xml:space="preserve">, </w:t>
      </w:r>
      <w:r w:rsidRPr="5390B068">
        <w:rPr>
          <w:rFonts w:ascii="Arial" w:hAnsi="Arial" w:cs="Arial"/>
          <w:sz w:val="20"/>
          <w:szCs w:val="20"/>
        </w:rPr>
        <w:t xml:space="preserve">bekend gemaakt op welke plek we zijn geëindigd in onze categorie. </w:t>
      </w:r>
    </w:p>
    <w:p w14:paraId="60568349" w14:textId="77777777" w:rsidR="00C365E5" w:rsidRDefault="00C365E5" w:rsidP="00C365E5">
      <w:pPr>
        <w:spacing w:line="360" w:lineRule="auto"/>
        <w:rPr>
          <w:rFonts w:ascii="Arial" w:hAnsi="Arial" w:cs="Arial"/>
          <w:sz w:val="20"/>
          <w:szCs w:val="20"/>
        </w:rPr>
      </w:pPr>
    </w:p>
    <w:p w14:paraId="3D66F52D" w14:textId="5BA62E83" w:rsidR="00C365E5" w:rsidRPr="00C365E5" w:rsidRDefault="00C365E5" w:rsidP="5390B068">
      <w:pPr>
        <w:spacing w:line="360" w:lineRule="auto"/>
        <w:rPr>
          <w:rFonts w:ascii="Arial" w:hAnsi="Arial" w:cs="Arial"/>
          <w:i/>
          <w:iCs/>
          <w:sz w:val="20"/>
          <w:szCs w:val="20"/>
        </w:rPr>
      </w:pPr>
      <w:r w:rsidRPr="5390B068">
        <w:rPr>
          <w:rFonts w:ascii="Arial" w:hAnsi="Arial" w:cs="Arial"/>
          <w:i/>
          <w:iCs/>
          <w:sz w:val="20"/>
          <w:szCs w:val="20"/>
        </w:rPr>
        <w:t xml:space="preserve">[Communicatie </w:t>
      </w:r>
      <w:commentRangeStart w:id="2"/>
      <w:r w:rsidRPr="5390B068">
        <w:rPr>
          <w:rFonts w:ascii="Arial" w:hAnsi="Arial" w:cs="Arial"/>
          <w:b/>
          <w:bCs/>
          <w:i/>
          <w:iCs/>
          <w:sz w:val="20"/>
          <w:szCs w:val="20"/>
        </w:rPr>
        <w:t>na 2 juni</w:t>
      </w:r>
      <w:commentRangeEnd w:id="2"/>
      <w:r w:rsidRPr="5390B068">
        <w:rPr>
          <w:rStyle w:val="Verwijzingopmerking"/>
          <w:rFonts w:ascii="Arial" w:hAnsi="Arial" w:cs="Arial"/>
          <w:i/>
          <w:iCs/>
          <w:sz w:val="20"/>
          <w:szCs w:val="20"/>
        </w:rPr>
        <w:commentReference w:id="2"/>
      </w:r>
      <w:r w:rsidRPr="5390B068">
        <w:rPr>
          <w:rFonts w:ascii="Arial" w:hAnsi="Arial" w:cs="Arial"/>
          <w:i/>
          <w:iCs/>
          <w:sz w:val="20"/>
          <w:szCs w:val="20"/>
        </w:rPr>
        <w:t>, ranking bekend]</w:t>
      </w:r>
    </w:p>
    <w:p w14:paraId="125B3AC9" w14:textId="169990F0" w:rsidR="00C365E5" w:rsidRDefault="00C365E5" w:rsidP="00C365E5">
      <w:pPr>
        <w:spacing w:line="360" w:lineRule="auto"/>
        <w:rPr>
          <w:rFonts w:ascii="Arial" w:hAnsi="Arial" w:cs="Arial"/>
          <w:sz w:val="20"/>
          <w:szCs w:val="20"/>
        </w:rPr>
      </w:pPr>
      <w:r>
        <w:rPr>
          <w:rFonts w:ascii="Arial" w:hAnsi="Arial" w:cs="Arial"/>
          <w:sz w:val="20"/>
          <w:szCs w:val="20"/>
        </w:rPr>
        <w:t>We hebben geweldig nieuws: [</w:t>
      </w:r>
      <w:r w:rsidRPr="0032282B">
        <w:rPr>
          <w:rFonts w:ascii="Arial" w:hAnsi="Arial" w:cs="Arial"/>
          <w:sz w:val="20"/>
          <w:szCs w:val="20"/>
          <w:highlight w:val="yellow"/>
        </w:rPr>
        <w:t>jouw organisatie</w:t>
      </w:r>
      <w:r>
        <w:rPr>
          <w:rFonts w:ascii="Arial" w:hAnsi="Arial" w:cs="Arial"/>
          <w:sz w:val="20"/>
          <w:szCs w:val="20"/>
        </w:rPr>
        <w:t>] is geëindigd op plek [</w:t>
      </w:r>
      <w:r w:rsidRPr="0032282B">
        <w:rPr>
          <w:rFonts w:ascii="Arial" w:hAnsi="Arial" w:cs="Arial"/>
          <w:sz w:val="20"/>
          <w:szCs w:val="20"/>
          <w:highlight w:val="yellow"/>
        </w:rPr>
        <w:t>X</w:t>
      </w:r>
      <w:r>
        <w:rPr>
          <w:rFonts w:ascii="Arial" w:hAnsi="Arial" w:cs="Arial"/>
          <w:sz w:val="20"/>
          <w:szCs w:val="20"/>
        </w:rPr>
        <w:t xml:space="preserve">] in de categorie </w:t>
      </w:r>
      <w:r>
        <w:rPr>
          <w:rFonts w:ascii="Arial" w:hAnsi="Arial" w:cs="Arial"/>
          <w:sz w:val="20"/>
          <w:szCs w:val="20"/>
          <w:highlight w:val="yellow"/>
        </w:rPr>
        <w:t>[</w:t>
      </w:r>
      <w:r w:rsidRPr="00C365E5">
        <w:rPr>
          <w:rFonts w:ascii="Arial" w:hAnsi="Arial" w:cs="Arial"/>
          <w:sz w:val="20"/>
          <w:szCs w:val="20"/>
          <w:highlight w:val="yellow"/>
        </w:rPr>
        <w:t>Small (20-49 medewerkers) / Medium (50-249 medewerkers) / Mid Large (250-499 medewerkers) / Large (500+ medewerkers)</w:t>
      </w:r>
      <w:r>
        <w:rPr>
          <w:rFonts w:ascii="Arial" w:hAnsi="Arial" w:cs="Arial"/>
          <w:sz w:val="20"/>
          <w:szCs w:val="20"/>
        </w:rPr>
        <w:t xml:space="preserve">]. </w:t>
      </w:r>
    </w:p>
    <w:p w14:paraId="3C2A1161" w14:textId="77777777" w:rsidR="00C365E5" w:rsidRDefault="00C365E5" w:rsidP="00C365E5">
      <w:pPr>
        <w:spacing w:line="360" w:lineRule="auto"/>
        <w:rPr>
          <w:rFonts w:ascii="Arial" w:hAnsi="Arial" w:cs="Arial"/>
          <w:sz w:val="20"/>
          <w:szCs w:val="20"/>
        </w:rPr>
      </w:pPr>
    </w:p>
    <w:p w14:paraId="7B3BC192" w14:textId="4D243660" w:rsidR="006E92B4" w:rsidRPr="00C365D5" w:rsidRDefault="346C10BE" w:rsidP="006E92B4">
      <w:pPr>
        <w:spacing w:line="360" w:lineRule="auto"/>
        <w:rPr>
          <w:rFonts w:ascii="Arial" w:eastAsia="Arial" w:hAnsi="Arial" w:cs="Arial"/>
          <w:sz w:val="20"/>
          <w:szCs w:val="20"/>
        </w:rPr>
      </w:pPr>
      <w:r w:rsidRPr="006E92B4">
        <w:rPr>
          <w:rFonts w:ascii="Arial" w:eastAsia="Arial" w:hAnsi="Arial" w:cs="Arial"/>
          <w:sz w:val="20"/>
          <w:szCs w:val="20"/>
        </w:rPr>
        <w:t xml:space="preserve">We zijn enorm trots op deze onafhankelijke erkenning. Ze laat zien dat onze collega’s zich gezien, gehoord en gewaardeerd voelen. Dat is precies waar het thema </w:t>
      </w:r>
      <w:r w:rsidRPr="006E92B4">
        <w:rPr>
          <w:rFonts w:ascii="Arial" w:eastAsia="Arial" w:hAnsi="Arial" w:cs="Arial"/>
          <w:b/>
          <w:bCs/>
          <w:sz w:val="20"/>
          <w:szCs w:val="20"/>
        </w:rPr>
        <w:t>Proud To/&amp; Present</w:t>
      </w:r>
      <w:r w:rsidRPr="006E92B4">
        <w:rPr>
          <w:rFonts w:ascii="Arial" w:eastAsia="Arial" w:hAnsi="Arial" w:cs="Arial"/>
          <w:sz w:val="20"/>
          <w:szCs w:val="20"/>
        </w:rPr>
        <w:t xml:space="preserve"> van de uitreiking voor staat. Een werkcultuur waarin vertrouwen, trots en werkplezier centraal staan, ontstaat namelijk niet vanzelf. Die vraagt om bewust aanwezig zijn: stilstaan bij wat we samen hebben bereikt, aandacht hebben voor elkaar in het hier en nu, en koers houden wanneer verandering of onzekerheid zich aandient. Door écht present te blijven bij onze waarden, mensen en keuzes, durven we trots te zijn zonder het verhaal glad te strijken. Zo laten we zien dat oprechte aandacht voor mensen niet alleen betekenisvol is, maar ook leidt tot duurzame impact voor de organisatie.</w:t>
      </w:r>
    </w:p>
    <w:p w14:paraId="332F400F" w14:textId="77777777" w:rsidR="00C365E5" w:rsidRDefault="00C365E5" w:rsidP="00C365E5">
      <w:pPr>
        <w:spacing w:line="360" w:lineRule="auto"/>
        <w:rPr>
          <w:rFonts w:ascii="Arial" w:hAnsi="Arial" w:cs="Arial"/>
          <w:sz w:val="20"/>
          <w:szCs w:val="20"/>
        </w:rPr>
      </w:pPr>
    </w:p>
    <w:p w14:paraId="001ED7FF" w14:textId="4C084A61" w:rsidR="00093125" w:rsidRDefault="00C365E5" w:rsidP="00C365E5">
      <w:pPr>
        <w:spacing w:line="360" w:lineRule="auto"/>
        <w:rPr>
          <w:rFonts w:ascii="Arial" w:hAnsi="Arial" w:cs="Arial"/>
          <w:sz w:val="20"/>
          <w:szCs w:val="20"/>
        </w:rPr>
      </w:pPr>
      <w:r>
        <w:rPr>
          <w:rFonts w:ascii="Arial" w:hAnsi="Arial" w:cs="Arial"/>
          <w:sz w:val="20"/>
          <w:szCs w:val="20"/>
        </w:rPr>
        <w:t>[</w:t>
      </w:r>
      <w:r w:rsidRPr="00093125">
        <w:rPr>
          <w:rFonts w:ascii="Arial" w:hAnsi="Arial" w:cs="Arial"/>
          <w:sz w:val="20"/>
          <w:szCs w:val="20"/>
          <w:highlight w:val="yellow"/>
        </w:rPr>
        <w:t>Afzender</w:t>
      </w:r>
      <w:r>
        <w:rPr>
          <w:rFonts w:ascii="Arial" w:hAnsi="Arial" w:cs="Arial"/>
          <w:sz w:val="20"/>
          <w:szCs w:val="20"/>
        </w:rPr>
        <w:t>]</w:t>
      </w:r>
    </w:p>
    <w:p w14:paraId="751A3723" w14:textId="77777777" w:rsidR="00093125" w:rsidRDefault="00093125">
      <w:pPr>
        <w:rPr>
          <w:rFonts w:ascii="Arial" w:hAnsi="Arial" w:cs="Arial"/>
          <w:sz w:val="20"/>
          <w:szCs w:val="20"/>
        </w:rPr>
      </w:pPr>
      <w:r>
        <w:rPr>
          <w:rFonts w:ascii="Arial" w:hAnsi="Arial" w:cs="Arial"/>
          <w:sz w:val="20"/>
          <w:szCs w:val="20"/>
        </w:rPr>
        <w:br w:type="page"/>
      </w:r>
    </w:p>
    <w:p w14:paraId="3C5C1CAA" w14:textId="3229B4AF" w:rsidR="00093125" w:rsidRPr="00093125" w:rsidRDefault="00093125" w:rsidP="00093125">
      <w:pPr>
        <w:spacing w:line="360" w:lineRule="auto"/>
        <w:rPr>
          <w:rFonts w:ascii="Arial" w:hAnsi="Arial" w:cs="Arial"/>
          <w:b/>
          <w:bCs/>
        </w:rPr>
      </w:pPr>
      <w:r w:rsidRPr="006E92B4">
        <w:rPr>
          <w:rFonts w:ascii="Arial" w:hAnsi="Arial" w:cs="Arial"/>
          <w:b/>
          <w:bCs/>
        </w:rPr>
        <w:lastRenderedPageBreak/>
        <w:t>[</w:t>
      </w:r>
      <w:r w:rsidRPr="006E92B4">
        <w:rPr>
          <w:rFonts w:ascii="Arial" w:hAnsi="Arial" w:cs="Arial"/>
          <w:b/>
          <w:bCs/>
          <w:highlight w:val="yellow"/>
        </w:rPr>
        <w:t xml:space="preserve">Your </w:t>
      </w:r>
      <w:r w:rsidR="00550086" w:rsidRPr="006E92B4">
        <w:rPr>
          <w:rFonts w:ascii="Arial" w:hAnsi="Arial" w:cs="Arial"/>
          <w:b/>
          <w:bCs/>
          <w:highlight w:val="yellow"/>
        </w:rPr>
        <w:t>o</w:t>
      </w:r>
      <w:r w:rsidRPr="006E92B4">
        <w:rPr>
          <w:rFonts w:ascii="Arial" w:hAnsi="Arial" w:cs="Arial"/>
          <w:b/>
          <w:bCs/>
          <w:highlight w:val="yellow"/>
        </w:rPr>
        <w:t>rganization</w:t>
      </w:r>
      <w:r w:rsidRPr="006E92B4">
        <w:rPr>
          <w:rFonts w:ascii="Arial" w:hAnsi="Arial" w:cs="Arial"/>
          <w:b/>
          <w:bCs/>
        </w:rPr>
        <w:t>] is one of the 50 Best Workplaces of 202</w:t>
      </w:r>
      <w:r w:rsidR="28D0257C" w:rsidRPr="006E92B4">
        <w:rPr>
          <w:rFonts w:ascii="Arial" w:hAnsi="Arial" w:cs="Arial"/>
          <w:b/>
          <w:bCs/>
        </w:rPr>
        <w:t>6</w:t>
      </w:r>
      <w:r w:rsidRPr="006E92B4">
        <w:rPr>
          <w:rFonts w:ascii="Arial" w:hAnsi="Arial" w:cs="Arial"/>
          <w:b/>
          <w:bCs/>
        </w:rPr>
        <w:t>!</w:t>
      </w:r>
    </w:p>
    <w:p w14:paraId="34C46D64" w14:textId="77777777" w:rsidR="00093125" w:rsidRPr="00093125" w:rsidRDefault="00093125" w:rsidP="00093125">
      <w:pPr>
        <w:spacing w:line="360" w:lineRule="auto"/>
        <w:rPr>
          <w:rFonts w:ascii="Arial" w:hAnsi="Arial" w:cs="Arial"/>
          <w:sz w:val="20"/>
          <w:szCs w:val="20"/>
        </w:rPr>
      </w:pPr>
    </w:p>
    <w:p w14:paraId="6EA561AD" w14:textId="77777777" w:rsidR="00093125" w:rsidRPr="00093125" w:rsidRDefault="00093125" w:rsidP="00093125">
      <w:pPr>
        <w:spacing w:line="360" w:lineRule="auto"/>
        <w:rPr>
          <w:rFonts w:ascii="Arial" w:hAnsi="Arial" w:cs="Arial"/>
          <w:sz w:val="20"/>
          <w:szCs w:val="20"/>
        </w:rPr>
      </w:pPr>
      <w:r w:rsidRPr="00093125">
        <w:rPr>
          <w:rFonts w:ascii="Arial" w:hAnsi="Arial" w:cs="Arial"/>
          <w:sz w:val="20"/>
          <w:szCs w:val="20"/>
        </w:rPr>
        <w:t>Dear colleagues,</w:t>
      </w:r>
    </w:p>
    <w:p w14:paraId="59A12D92" w14:textId="77777777" w:rsidR="00093125" w:rsidRPr="00093125" w:rsidRDefault="00093125" w:rsidP="00093125">
      <w:pPr>
        <w:spacing w:line="360" w:lineRule="auto"/>
        <w:rPr>
          <w:rFonts w:ascii="Arial" w:hAnsi="Arial" w:cs="Arial"/>
          <w:sz w:val="20"/>
          <w:szCs w:val="20"/>
        </w:rPr>
      </w:pPr>
    </w:p>
    <w:p w14:paraId="175E2052" w14:textId="77777777" w:rsidR="00093125" w:rsidRPr="00093125" w:rsidRDefault="00093125" w:rsidP="00093125">
      <w:pPr>
        <w:spacing w:line="360" w:lineRule="auto"/>
        <w:rPr>
          <w:rFonts w:ascii="Arial" w:hAnsi="Arial" w:cs="Arial"/>
          <w:sz w:val="20"/>
          <w:szCs w:val="20"/>
        </w:rPr>
      </w:pPr>
      <w:r w:rsidRPr="00093125">
        <w:rPr>
          <w:rFonts w:ascii="Arial" w:hAnsi="Arial" w:cs="Arial"/>
          <w:sz w:val="20"/>
          <w:szCs w:val="20"/>
        </w:rPr>
        <w:t>In [</w:t>
      </w:r>
      <w:r w:rsidRPr="00093125">
        <w:rPr>
          <w:rFonts w:ascii="Arial" w:hAnsi="Arial" w:cs="Arial"/>
          <w:sz w:val="20"/>
          <w:szCs w:val="20"/>
          <w:highlight w:val="yellow"/>
        </w:rPr>
        <w:t>month and year</w:t>
      </w:r>
      <w:r w:rsidRPr="00093125">
        <w:rPr>
          <w:rFonts w:ascii="Arial" w:hAnsi="Arial" w:cs="Arial"/>
          <w:sz w:val="20"/>
          <w:szCs w:val="20"/>
        </w:rPr>
        <w:t>], you completed the Trust Index, the employee survey by Great Place To Work. Based on the results of this survey, [</w:t>
      </w:r>
      <w:r w:rsidRPr="00093125">
        <w:rPr>
          <w:rFonts w:ascii="Arial" w:hAnsi="Arial" w:cs="Arial"/>
          <w:sz w:val="20"/>
          <w:szCs w:val="20"/>
          <w:highlight w:val="yellow"/>
        </w:rPr>
        <w:t>your organization</w:t>
      </w:r>
      <w:r w:rsidRPr="00093125">
        <w:rPr>
          <w:rFonts w:ascii="Arial" w:hAnsi="Arial" w:cs="Arial"/>
          <w:sz w:val="20"/>
          <w:szCs w:val="20"/>
        </w:rPr>
        <w:t>] has been Great Place To Work-Certified™ since [</w:t>
      </w:r>
      <w:r w:rsidRPr="00093125">
        <w:rPr>
          <w:rFonts w:ascii="Arial" w:hAnsi="Arial" w:cs="Arial"/>
          <w:sz w:val="20"/>
          <w:szCs w:val="20"/>
          <w:highlight w:val="yellow"/>
        </w:rPr>
        <w:t>month and year of certification</w:t>
      </w:r>
      <w:r w:rsidRPr="00093125">
        <w:rPr>
          <w:rFonts w:ascii="Arial" w:hAnsi="Arial" w:cs="Arial"/>
          <w:sz w:val="20"/>
          <w:szCs w:val="20"/>
        </w:rPr>
        <w:t>]. This certification is 100% based on your feedback.</w:t>
      </w:r>
    </w:p>
    <w:p w14:paraId="110A9AF2" w14:textId="77777777" w:rsidR="00093125" w:rsidRPr="00093125" w:rsidRDefault="00093125" w:rsidP="00093125">
      <w:pPr>
        <w:spacing w:line="360" w:lineRule="auto"/>
        <w:rPr>
          <w:rFonts w:ascii="Arial" w:hAnsi="Arial" w:cs="Arial"/>
          <w:sz w:val="20"/>
          <w:szCs w:val="20"/>
        </w:rPr>
      </w:pPr>
    </w:p>
    <w:p w14:paraId="391EE289" w14:textId="7BD7D2DB" w:rsidR="00093125" w:rsidRDefault="00093125" w:rsidP="00093125">
      <w:pPr>
        <w:spacing w:line="360" w:lineRule="auto"/>
        <w:rPr>
          <w:rFonts w:ascii="Arial" w:hAnsi="Arial" w:cs="Arial"/>
          <w:sz w:val="20"/>
          <w:szCs w:val="20"/>
        </w:rPr>
      </w:pPr>
      <w:r w:rsidRPr="006E92B4">
        <w:rPr>
          <w:rFonts w:ascii="Arial" w:hAnsi="Arial" w:cs="Arial"/>
          <w:sz w:val="20"/>
          <w:szCs w:val="20"/>
        </w:rPr>
        <w:t>Thanks to this certification, our organization was eligible for a spot on the Best Workplaces 202</w:t>
      </w:r>
      <w:r w:rsidR="07B3255F" w:rsidRPr="006E92B4">
        <w:rPr>
          <w:rFonts w:ascii="Arial" w:hAnsi="Arial" w:cs="Arial"/>
          <w:sz w:val="20"/>
          <w:szCs w:val="20"/>
        </w:rPr>
        <w:t>6</w:t>
      </w:r>
      <w:r w:rsidRPr="006E92B4">
        <w:rPr>
          <w:rFonts w:ascii="Arial" w:hAnsi="Arial" w:cs="Arial"/>
          <w:sz w:val="20"/>
          <w:szCs w:val="20"/>
        </w:rPr>
        <w:t xml:space="preserve"> list. With this list, Great Place To Work provides a platform for organizations that truly make a difference when it comes to being a great employer. </w:t>
      </w:r>
    </w:p>
    <w:p w14:paraId="5C7A68A7" w14:textId="77777777" w:rsidR="00093125" w:rsidRPr="00093125" w:rsidRDefault="00093125" w:rsidP="00093125">
      <w:pPr>
        <w:spacing w:line="360" w:lineRule="auto"/>
        <w:rPr>
          <w:rFonts w:ascii="Arial" w:hAnsi="Arial" w:cs="Arial"/>
          <w:sz w:val="20"/>
          <w:szCs w:val="20"/>
        </w:rPr>
      </w:pPr>
    </w:p>
    <w:p w14:paraId="5F0DB7A4" w14:textId="150340B1" w:rsidR="00093125" w:rsidRPr="00093125" w:rsidRDefault="00093125" w:rsidP="006E92B4">
      <w:pPr>
        <w:spacing w:line="360" w:lineRule="auto"/>
        <w:rPr>
          <w:rFonts w:ascii="Arial" w:hAnsi="Arial" w:cs="Arial"/>
          <w:i/>
          <w:iCs/>
          <w:sz w:val="20"/>
          <w:szCs w:val="20"/>
        </w:rPr>
      </w:pPr>
      <w:r w:rsidRPr="006E92B4">
        <w:rPr>
          <w:rFonts w:ascii="Arial" w:hAnsi="Arial" w:cs="Arial"/>
          <w:i/>
          <w:iCs/>
          <w:sz w:val="20"/>
          <w:szCs w:val="20"/>
        </w:rPr>
        <w:t xml:space="preserve">[Communication </w:t>
      </w:r>
      <w:r w:rsidRPr="006E92B4">
        <w:rPr>
          <w:rFonts w:ascii="Arial" w:hAnsi="Arial" w:cs="Arial"/>
          <w:b/>
          <w:bCs/>
          <w:i/>
          <w:iCs/>
          <w:sz w:val="20"/>
          <w:szCs w:val="20"/>
        </w:rPr>
        <w:t>before June 2</w:t>
      </w:r>
      <w:r w:rsidRPr="006E92B4">
        <w:rPr>
          <w:rFonts w:ascii="Arial" w:hAnsi="Arial" w:cs="Arial"/>
          <w:i/>
          <w:iCs/>
          <w:sz w:val="20"/>
          <w:szCs w:val="20"/>
        </w:rPr>
        <w:t>, ranking not yet announced]</w:t>
      </w:r>
    </w:p>
    <w:p w14:paraId="2C4AFAC7" w14:textId="59F6FC99" w:rsidR="00093125" w:rsidRPr="00093125" w:rsidRDefault="00093125" w:rsidP="00093125">
      <w:pPr>
        <w:spacing w:line="360" w:lineRule="auto"/>
        <w:rPr>
          <w:rFonts w:ascii="Arial" w:hAnsi="Arial" w:cs="Arial"/>
          <w:sz w:val="20"/>
          <w:szCs w:val="20"/>
        </w:rPr>
      </w:pPr>
      <w:r w:rsidRPr="006E92B4">
        <w:rPr>
          <w:rFonts w:ascii="Arial" w:hAnsi="Arial" w:cs="Arial"/>
          <w:sz w:val="20"/>
          <w:szCs w:val="20"/>
        </w:rPr>
        <w:t>We have fantastic news: [</w:t>
      </w:r>
      <w:r w:rsidRPr="006E92B4">
        <w:rPr>
          <w:rFonts w:ascii="Arial" w:hAnsi="Arial" w:cs="Arial"/>
          <w:sz w:val="20"/>
          <w:szCs w:val="20"/>
          <w:highlight w:val="yellow"/>
        </w:rPr>
        <w:t>your organization</w:t>
      </w:r>
      <w:r w:rsidRPr="006E92B4">
        <w:rPr>
          <w:rFonts w:ascii="Arial" w:hAnsi="Arial" w:cs="Arial"/>
          <w:sz w:val="20"/>
          <w:szCs w:val="20"/>
        </w:rPr>
        <w:t>] is one of the Best Workplaces in the [</w:t>
      </w:r>
      <w:r w:rsidRPr="006E92B4">
        <w:rPr>
          <w:rFonts w:ascii="Arial" w:hAnsi="Arial" w:cs="Arial"/>
          <w:sz w:val="20"/>
          <w:szCs w:val="20"/>
          <w:highlight w:val="yellow"/>
        </w:rPr>
        <w:t>Small (20–49 employees) / Medium (50–249 employees) / Mid Large (250–499 employees) / Large (500+ employees)</w:t>
      </w:r>
      <w:r w:rsidRPr="006E92B4">
        <w:rPr>
          <w:rFonts w:ascii="Arial" w:hAnsi="Arial" w:cs="Arial"/>
          <w:sz w:val="20"/>
          <w:szCs w:val="20"/>
        </w:rPr>
        <w:t xml:space="preserve">] category! </w:t>
      </w:r>
      <w:r w:rsidR="0032282B" w:rsidRPr="006E92B4">
        <w:rPr>
          <w:rFonts w:ascii="Arial" w:hAnsi="Arial" w:cs="Arial"/>
          <w:sz w:val="20"/>
          <w:szCs w:val="20"/>
        </w:rPr>
        <w:t>On June 2</w:t>
      </w:r>
      <w:r w:rsidR="0E4902B8" w:rsidRPr="006E92B4">
        <w:rPr>
          <w:rFonts w:ascii="Arial" w:hAnsi="Arial" w:cs="Arial"/>
          <w:sz w:val="20"/>
          <w:szCs w:val="20"/>
        </w:rPr>
        <w:t xml:space="preserve">, </w:t>
      </w:r>
      <w:r w:rsidR="0032282B" w:rsidRPr="006E92B4">
        <w:rPr>
          <w:rFonts w:ascii="Arial" w:hAnsi="Arial" w:cs="Arial"/>
          <w:sz w:val="20"/>
          <w:szCs w:val="20"/>
        </w:rPr>
        <w:t>during an awards show organized by Great Place To Work at DeFabrique in Utrecht</w:t>
      </w:r>
      <w:r w:rsidR="79ECA7B2" w:rsidRPr="006E92B4">
        <w:rPr>
          <w:rFonts w:ascii="Arial" w:hAnsi="Arial" w:cs="Arial"/>
          <w:sz w:val="20"/>
          <w:szCs w:val="20"/>
        </w:rPr>
        <w:t>, our final ranking will be announced</w:t>
      </w:r>
      <w:r w:rsidR="0032282B" w:rsidRPr="006E92B4">
        <w:rPr>
          <w:rFonts w:ascii="Arial" w:hAnsi="Arial" w:cs="Arial"/>
          <w:sz w:val="20"/>
          <w:szCs w:val="20"/>
        </w:rPr>
        <w:t>.</w:t>
      </w:r>
    </w:p>
    <w:p w14:paraId="538362DB" w14:textId="77777777" w:rsidR="00093125" w:rsidRPr="00093125" w:rsidRDefault="00093125" w:rsidP="00093125">
      <w:pPr>
        <w:spacing w:line="360" w:lineRule="auto"/>
        <w:rPr>
          <w:rFonts w:ascii="Arial" w:hAnsi="Arial" w:cs="Arial"/>
          <w:sz w:val="20"/>
          <w:szCs w:val="20"/>
        </w:rPr>
      </w:pPr>
    </w:p>
    <w:p w14:paraId="72745F18" w14:textId="5C6039F7" w:rsidR="00093125" w:rsidRPr="00093125" w:rsidRDefault="00093125" w:rsidP="006E92B4">
      <w:pPr>
        <w:spacing w:line="360" w:lineRule="auto"/>
        <w:rPr>
          <w:rFonts w:ascii="Arial" w:hAnsi="Arial" w:cs="Arial"/>
          <w:i/>
          <w:iCs/>
          <w:sz w:val="20"/>
          <w:szCs w:val="20"/>
        </w:rPr>
      </w:pPr>
      <w:r w:rsidRPr="006E92B4">
        <w:rPr>
          <w:rFonts w:ascii="Arial" w:hAnsi="Arial" w:cs="Arial"/>
          <w:i/>
          <w:iCs/>
          <w:sz w:val="20"/>
          <w:szCs w:val="20"/>
        </w:rPr>
        <w:t xml:space="preserve">[Communication </w:t>
      </w:r>
      <w:r w:rsidRPr="006E92B4">
        <w:rPr>
          <w:rFonts w:ascii="Arial" w:hAnsi="Arial" w:cs="Arial"/>
          <w:b/>
          <w:bCs/>
          <w:i/>
          <w:iCs/>
          <w:sz w:val="20"/>
          <w:szCs w:val="20"/>
        </w:rPr>
        <w:t>after June 2</w:t>
      </w:r>
      <w:r w:rsidRPr="006E92B4">
        <w:rPr>
          <w:rFonts w:ascii="Arial" w:hAnsi="Arial" w:cs="Arial"/>
          <w:i/>
          <w:iCs/>
          <w:sz w:val="20"/>
          <w:szCs w:val="20"/>
        </w:rPr>
        <w:t>, ranking announced]</w:t>
      </w:r>
    </w:p>
    <w:p w14:paraId="75711F5D" w14:textId="11F5D062" w:rsidR="00093125" w:rsidRDefault="00093125" w:rsidP="00093125">
      <w:pPr>
        <w:spacing w:line="360" w:lineRule="auto"/>
        <w:rPr>
          <w:rFonts w:ascii="Arial" w:hAnsi="Arial" w:cs="Arial"/>
          <w:sz w:val="20"/>
          <w:szCs w:val="20"/>
        </w:rPr>
      </w:pPr>
      <w:r w:rsidRPr="00093125">
        <w:rPr>
          <w:rFonts w:ascii="Arial" w:hAnsi="Arial" w:cs="Arial"/>
          <w:sz w:val="20"/>
          <w:szCs w:val="20"/>
        </w:rPr>
        <w:t>We have fantastic news: [</w:t>
      </w:r>
      <w:r w:rsidRPr="00093125">
        <w:rPr>
          <w:rFonts w:ascii="Arial" w:hAnsi="Arial" w:cs="Arial"/>
          <w:sz w:val="20"/>
          <w:szCs w:val="20"/>
          <w:highlight w:val="yellow"/>
        </w:rPr>
        <w:t>your organization</w:t>
      </w:r>
      <w:r w:rsidRPr="00093125">
        <w:rPr>
          <w:rFonts w:ascii="Arial" w:hAnsi="Arial" w:cs="Arial"/>
          <w:sz w:val="20"/>
          <w:szCs w:val="20"/>
        </w:rPr>
        <w:t>] has ranked [</w:t>
      </w:r>
      <w:r w:rsidRPr="00093125">
        <w:rPr>
          <w:rFonts w:ascii="Arial" w:hAnsi="Arial" w:cs="Arial"/>
          <w:sz w:val="20"/>
          <w:szCs w:val="20"/>
          <w:highlight w:val="yellow"/>
        </w:rPr>
        <w:t>X</w:t>
      </w:r>
      <w:r w:rsidRPr="00093125">
        <w:rPr>
          <w:rFonts w:ascii="Arial" w:hAnsi="Arial" w:cs="Arial"/>
          <w:sz w:val="20"/>
          <w:szCs w:val="20"/>
        </w:rPr>
        <w:t>] in the [</w:t>
      </w:r>
      <w:r w:rsidRPr="00093125">
        <w:rPr>
          <w:rFonts w:ascii="Arial" w:hAnsi="Arial" w:cs="Arial"/>
          <w:sz w:val="20"/>
          <w:szCs w:val="20"/>
          <w:highlight w:val="yellow"/>
        </w:rPr>
        <w:t>Small (20–49 employees) / Medium (50–249 employees) / Mid Large (250–499 employees) / Large (500+ employees)</w:t>
      </w:r>
      <w:r w:rsidRPr="00093125">
        <w:rPr>
          <w:rFonts w:ascii="Arial" w:hAnsi="Arial" w:cs="Arial"/>
          <w:sz w:val="20"/>
          <w:szCs w:val="20"/>
        </w:rPr>
        <w:t>] category!</w:t>
      </w:r>
    </w:p>
    <w:p w14:paraId="3EDAACCE" w14:textId="77777777" w:rsidR="0032282B" w:rsidRDefault="0032282B" w:rsidP="00093125">
      <w:pPr>
        <w:spacing w:line="360" w:lineRule="auto"/>
        <w:rPr>
          <w:rFonts w:ascii="Arial" w:hAnsi="Arial" w:cs="Arial"/>
          <w:sz w:val="20"/>
          <w:szCs w:val="20"/>
        </w:rPr>
      </w:pPr>
    </w:p>
    <w:p w14:paraId="7020EB2C" w14:textId="479D4FF7" w:rsidR="34B351D4" w:rsidRDefault="34B351D4" w:rsidP="00BF5FEC">
      <w:pPr>
        <w:spacing w:line="360" w:lineRule="auto"/>
        <w:rPr>
          <w:rFonts w:ascii="Arial" w:eastAsia="Arial" w:hAnsi="Arial" w:cs="Arial"/>
          <w:sz w:val="20"/>
          <w:szCs w:val="20"/>
        </w:rPr>
      </w:pPr>
      <w:r w:rsidRPr="006E92B4">
        <w:rPr>
          <w:rFonts w:ascii="Arial" w:eastAsia="Arial" w:hAnsi="Arial" w:cs="Arial"/>
          <w:sz w:val="20"/>
          <w:szCs w:val="20"/>
        </w:rPr>
        <w:t xml:space="preserve">We are incredibly proud of this independent recognition. It shows that our colleagues feel seen, heard, and valued. That is exactly what the </w:t>
      </w:r>
      <w:r w:rsidRPr="006E92B4">
        <w:rPr>
          <w:rFonts w:ascii="Arial" w:eastAsia="Arial" w:hAnsi="Arial" w:cs="Arial"/>
          <w:b/>
          <w:bCs/>
          <w:sz w:val="20"/>
          <w:szCs w:val="20"/>
        </w:rPr>
        <w:t>Proud To/&amp; Present</w:t>
      </w:r>
      <w:r w:rsidRPr="006E92B4">
        <w:rPr>
          <w:rFonts w:ascii="Arial" w:eastAsia="Arial" w:hAnsi="Arial" w:cs="Arial"/>
          <w:sz w:val="20"/>
          <w:szCs w:val="20"/>
        </w:rPr>
        <w:t xml:space="preserve"> theme of the award show stands for. A workplace culture built on trust, pride, and enjoyment at work does not come naturally. It requires being consciously present: taking time to reflect on what we have achieved together, paying attention to one another in the here and now, and staying the course when change or uncertainty arises. By truly remaining present to our values, our people, and our choices, we dare to be proud without smoothing over the story. In doing so, we demonstrate that genuine attention to people is not only meaningful, but also creates sustainable impact for the organization.</w:t>
      </w:r>
    </w:p>
    <w:p w14:paraId="18B6DA4D" w14:textId="77777777" w:rsidR="00093125" w:rsidRPr="00093125" w:rsidRDefault="00093125" w:rsidP="00093125">
      <w:pPr>
        <w:spacing w:line="360" w:lineRule="auto"/>
        <w:rPr>
          <w:rFonts w:ascii="Arial" w:hAnsi="Arial" w:cs="Arial"/>
          <w:sz w:val="20"/>
          <w:szCs w:val="20"/>
        </w:rPr>
      </w:pPr>
    </w:p>
    <w:p w14:paraId="39E17B70" w14:textId="77777777" w:rsidR="00093125" w:rsidRPr="00093125" w:rsidRDefault="00093125" w:rsidP="00093125">
      <w:pPr>
        <w:spacing w:line="360" w:lineRule="auto"/>
        <w:rPr>
          <w:rFonts w:ascii="Arial" w:hAnsi="Arial" w:cs="Arial"/>
          <w:sz w:val="20"/>
          <w:szCs w:val="20"/>
        </w:rPr>
      </w:pPr>
      <w:r w:rsidRPr="00093125">
        <w:rPr>
          <w:rFonts w:ascii="Arial" w:hAnsi="Arial" w:cs="Arial"/>
          <w:sz w:val="20"/>
          <w:szCs w:val="20"/>
        </w:rPr>
        <w:t>[</w:t>
      </w:r>
      <w:r w:rsidRPr="007460D0">
        <w:rPr>
          <w:rFonts w:ascii="Arial" w:hAnsi="Arial" w:cs="Arial"/>
          <w:sz w:val="20"/>
          <w:szCs w:val="20"/>
          <w:highlight w:val="yellow"/>
        </w:rPr>
        <w:t>Sender</w:t>
      </w:r>
      <w:r w:rsidRPr="00093125">
        <w:rPr>
          <w:rFonts w:ascii="Arial" w:hAnsi="Arial" w:cs="Arial"/>
          <w:sz w:val="20"/>
          <w:szCs w:val="20"/>
        </w:rPr>
        <w:t>]</w:t>
      </w:r>
    </w:p>
    <w:p w14:paraId="04765E32" w14:textId="77777777" w:rsidR="00C365E5" w:rsidRPr="00C365E5" w:rsidRDefault="00C365E5" w:rsidP="00C365E5">
      <w:pPr>
        <w:spacing w:line="360" w:lineRule="auto"/>
        <w:rPr>
          <w:rFonts w:ascii="Arial" w:hAnsi="Arial" w:cs="Arial"/>
          <w:sz w:val="20"/>
          <w:szCs w:val="20"/>
        </w:rPr>
      </w:pPr>
    </w:p>
    <w:p w14:paraId="56C0FF51" w14:textId="77777777" w:rsidR="00C365E5" w:rsidRPr="00C365E5" w:rsidRDefault="00C365E5">
      <w:pPr>
        <w:rPr>
          <w:rFonts w:ascii="Arial" w:hAnsi="Arial" w:cs="Arial"/>
          <w:sz w:val="20"/>
          <w:szCs w:val="20"/>
        </w:rPr>
      </w:pPr>
    </w:p>
    <w:p w14:paraId="05C5E862" w14:textId="77777777" w:rsidR="00C365E5" w:rsidRPr="00C365E5" w:rsidRDefault="00C365E5">
      <w:pPr>
        <w:rPr>
          <w:rFonts w:ascii="Arial" w:hAnsi="Arial" w:cs="Arial"/>
          <w:sz w:val="20"/>
          <w:szCs w:val="20"/>
        </w:rPr>
      </w:pPr>
    </w:p>
    <w:sectPr w:rsidR="00C365E5" w:rsidRPr="00C365E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essa van Duijn" w:date="2026-05-07T10:50:00Z" w:initials="TvD">
    <w:p w14:paraId="428BB6FE" w14:textId="77777777" w:rsidR="0083627A" w:rsidRDefault="0083627A" w:rsidP="0083627A">
      <w:r>
        <w:rPr>
          <w:rStyle w:val="Verwijzingopmerking"/>
        </w:rPr>
        <w:annotationRef/>
      </w:r>
      <w:r>
        <w:rPr>
          <w:sz w:val="20"/>
          <w:szCs w:val="20"/>
        </w:rPr>
        <w:t>dit wordt 2 juni</w:t>
      </w:r>
    </w:p>
  </w:comment>
  <w:comment w:id="1" w:author="Tessa van Duijn" w:initials="TvD">
    <w:p w14:paraId="1AF9D139" w14:textId="77777777" w:rsidR="0083627A" w:rsidRDefault="0083627A" w:rsidP="0083627A">
      <w:r>
        <w:rPr>
          <w:rStyle w:val="Verwijzingopmerking"/>
        </w:rPr>
        <w:annotationRef/>
      </w:r>
      <w:r>
        <w:rPr>
          <w:sz w:val="20"/>
          <w:szCs w:val="20"/>
        </w:rPr>
        <w:t>2 juni</w:t>
      </w:r>
    </w:p>
  </w:comment>
  <w:comment w:id="2" w:author="Tessa van Duijn" w:initials="TvD">
    <w:p w14:paraId="65A545FE" w14:textId="77777777" w:rsidR="0083627A" w:rsidRDefault="0083627A" w:rsidP="0083627A">
      <w:r>
        <w:rPr>
          <w:rStyle w:val="Verwijzingopmerking"/>
        </w:rPr>
        <w:annotationRef/>
      </w:r>
      <w:r>
        <w:rPr>
          <w:sz w:val="20"/>
          <w:szCs w:val="20"/>
        </w:rPr>
        <w:t>2 juni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8BB6FE" w15:done="1"/>
  <w15:commentEx w15:paraId="1AF9D139" w15:done="1"/>
  <w15:commentEx w15:paraId="65A545F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08C170" w16cex:dateUtc="2026-05-07T08:50:00Z"/>
  <w16cex:commentExtensible w16cex:durableId="198397B1" w16cex:dateUtc="2026-05-07T08:50:00Z"/>
  <w16cex:commentExtensible w16cex:durableId="5C0EF2F1" w16cex:dateUtc="2026-05-07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8BB6FE" w16cid:durableId="7808C170"/>
  <w16cid:commentId w16cid:paraId="1AF9D139" w16cid:durableId="198397B1"/>
  <w16cid:commentId w16cid:paraId="65A545FE" w16cid:durableId="5C0EF2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ssa van Duijn">
    <w15:presenceInfo w15:providerId="AD" w15:userId="S::tessa.vanduijn@greatplacetowork.com::06b69c68-57fa-459a-9677-11019895fb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E5"/>
    <w:rsid w:val="00093125"/>
    <w:rsid w:val="000D1797"/>
    <w:rsid w:val="002F4C30"/>
    <w:rsid w:val="0032282B"/>
    <w:rsid w:val="00356E65"/>
    <w:rsid w:val="0054583F"/>
    <w:rsid w:val="00550086"/>
    <w:rsid w:val="00601728"/>
    <w:rsid w:val="006E92B4"/>
    <w:rsid w:val="007460D0"/>
    <w:rsid w:val="007E7107"/>
    <w:rsid w:val="0083627A"/>
    <w:rsid w:val="00AF1534"/>
    <w:rsid w:val="00BF5FEC"/>
    <w:rsid w:val="00C365D5"/>
    <w:rsid w:val="00C365E5"/>
    <w:rsid w:val="00E102A0"/>
    <w:rsid w:val="00F305AE"/>
    <w:rsid w:val="00F6729A"/>
    <w:rsid w:val="00FB2AE9"/>
    <w:rsid w:val="07B3255F"/>
    <w:rsid w:val="0E4902B8"/>
    <w:rsid w:val="1D79CDCD"/>
    <w:rsid w:val="1ED64275"/>
    <w:rsid w:val="21741765"/>
    <w:rsid w:val="224D00D7"/>
    <w:rsid w:val="2841AD6A"/>
    <w:rsid w:val="28D0257C"/>
    <w:rsid w:val="346C10BE"/>
    <w:rsid w:val="34B351D4"/>
    <w:rsid w:val="3FF028B1"/>
    <w:rsid w:val="44EFF555"/>
    <w:rsid w:val="47460BE3"/>
    <w:rsid w:val="53750A26"/>
    <w:rsid w:val="5390B068"/>
    <w:rsid w:val="79ECA7B2"/>
    <w:rsid w:val="7BD7E9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738E42"/>
  <w15:chartTrackingRefBased/>
  <w15:docId w15:val="{EAF2FCC5-7AB1-9C45-BB3F-320D5182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36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6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65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65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65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65E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65E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65E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65E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65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65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65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65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65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65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65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65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65E5"/>
    <w:rPr>
      <w:rFonts w:eastAsiaTheme="majorEastAsia" w:cstheme="majorBidi"/>
      <w:color w:val="272727" w:themeColor="text1" w:themeTint="D8"/>
    </w:rPr>
  </w:style>
  <w:style w:type="paragraph" w:styleId="Titel">
    <w:name w:val="Title"/>
    <w:basedOn w:val="Standaard"/>
    <w:next w:val="Standaard"/>
    <w:link w:val="TitelChar"/>
    <w:uiPriority w:val="10"/>
    <w:qFormat/>
    <w:rsid w:val="00C365E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65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65E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65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65E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365E5"/>
    <w:rPr>
      <w:i/>
      <w:iCs/>
      <w:color w:val="404040" w:themeColor="text1" w:themeTint="BF"/>
    </w:rPr>
  </w:style>
  <w:style w:type="paragraph" w:styleId="Lijstalinea">
    <w:name w:val="List Paragraph"/>
    <w:basedOn w:val="Standaard"/>
    <w:uiPriority w:val="34"/>
    <w:qFormat/>
    <w:rsid w:val="00C365E5"/>
    <w:pPr>
      <w:ind w:left="720"/>
      <w:contextualSpacing/>
    </w:pPr>
  </w:style>
  <w:style w:type="character" w:styleId="Intensievebenadrukking">
    <w:name w:val="Intense Emphasis"/>
    <w:basedOn w:val="Standaardalinea-lettertype"/>
    <w:uiPriority w:val="21"/>
    <w:qFormat/>
    <w:rsid w:val="00C365E5"/>
    <w:rPr>
      <w:i/>
      <w:iCs/>
      <w:color w:val="0F4761" w:themeColor="accent1" w:themeShade="BF"/>
    </w:rPr>
  </w:style>
  <w:style w:type="paragraph" w:styleId="Duidelijkcitaat">
    <w:name w:val="Intense Quote"/>
    <w:basedOn w:val="Standaard"/>
    <w:next w:val="Standaard"/>
    <w:link w:val="DuidelijkcitaatChar"/>
    <w:uiPriority w:val="30"/>
    <w:qFormat/>
    <w:rsid w:val="00C36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65E5"/>
    <w:rPr>
      <w:i/>
      <w:iCs/>
      <w:color w:val="0F4761" w:themeColor="accent1" w:themeShade="BF"/>
    </w:rPr>
  </w:style>
  <w:style w:type="character" w:styleId="Intensieveverwijzing">
    <w:name w:val="Intense Reference"/>
    <w:basedOn w:val="Standaardalinea-lettertype"/>
    <w:uiPriority w:val="32"/>
    <w:qFormat/>
    <w:rsid w:val="00C365E5"/>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3627A"/>
    <w:rPr>
      <w:sz w:val="16"/>
      <w:szCs w:val="16"/>
    </w:rPr>
  </w:style>
  <w:style w:type="paragraph" w:styleId="Tekstopmerking">
    <w:name w:val="annotation text"/>
    <w:basedOn w:val="Standaard"/>
    <w:link w:val="TekstopmerkingChar"/>
    <w:uiPriority w:val="99"/>
    <w:semiHidden/>
    <w:unhideWhenUsed/>
    <w:rsid w:val="0083627A"/>
    <w:rPr>
      <w:sz w:val="20"/>
      <w:szCs w:val="20"/>
    </w:rPr>
  </w:style>
  <w:style w:type="character" w:customStyle="1" w:styleId="TekstopmerkingChar">
    <w:name w:val="Tekst opmerking Char"/>
    <w:basedOn w:val="Standaardalinea-lettertype"/>
    <w:link w:val="Tekstopmerking"/>
    <w:uiPriority w:val="99"/>
    <w:semiHidden/>
    <w:rsid w:val="0083627A"/>
    <w:rPr>
      <w:sz w:val="20"/>
      <w:szCs w:val="20"/>
    </w:rPr>
  </w:style>
  <w:style w:type="paragraph" w:styleId="Onderwerpvanopmerking">
    <w:name w:val="annotation subject"/>
    <w:basedOn w:val="Tekstopmerking"/>
    <w:next w:val="Tekstopmerking"/>
    <w:link w:val="OnderwerpvanopmerkingChar"/>
    <w:uiPriority w:val="99"/>
    <w:semiHidden/>
    <w:unhideWhenUsed/>
    <w:rsid w:val="0083627A"/>
    <w:rPr>
      <w:b/>
      <w:bCs/>
    </w:rPr>
  </w:style>
  <w:style w:type="character" w:customStyle="1" w:styleId="OnderwerpvanopmerkingChar">
    <w:name w:val="Onderwerp van opmerking Char"/>
    <w:basedOn w:val="TekstopmerkingChar"/>
    <w:link w:val="Onderwerpvanopmerking"/>
    <w:uiPriority w:val="99"/>
    <w:semiHidden/>
    <w:rsid w:val="0083627A"/>
    <w:rPr>
      <w:b/>
      <w:bCs/>
      <w:sz w:val="20"/>
      <w:szCs w:val="20"/>
    </w:rPr>
  </w:style>
  <w:style w:type="character" w:styleId="Vermelding">
    <w:name w:val="Mention"/>
    <w:basedOn w:val="Standaardalinea-lettertype"/>
    <w:uiPriority w:val="99"/>
    <w:unhideWhenUsed/>
    <w:rsid w:val="008362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A94A411D8E664EBD8B0E563FE40AF0" ma:contentTypeVersion="19" ma:contentTypeDescription="Een nieuw document maken." ma:contentTypeScope="" ma:versionID="2e643ca751d8b27ea63b333bb31f8bb1">
  <xsd:schema xmlns:xsd="http://www.w3.org/2001/XMLSchema" xmlns:xs="http://www.w3.org/2001/XMLSchema" xmlns:p="http://schemas.microsoft.com/office/2006/metadata/properties" xmlns:ns2="cbcd52c6-8d2f-4f84-b5fb-06134fd3290f" xmlns:ns3="828f994a-7e63-46bc-b391-ae04cdf6c11a" targetNamespace="http://schemas.microsoft.com/office/2006/metadata/properties" ma:root="true" ma:fieldsID="12a51f06a287f1d2c9e178e68afaa3b8" ns2:_="" ns3:_="">
    <xsd:import namespace="cbcd52c6-8d2f-4f84-b5fb-06134fd3290f"/>
    <xsd:import namespace="828f994a-7e63-46bc-b391-ae04cdf6c1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d52c6-8d2f-4f84-b5fb-06134fd32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50d09bf-760d-4df0-b0aa-c9c90292482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f994a-7e63-46bc-b391-ae04cdf6c11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9eddb8f-baa1-444e-9c6a-d6f3f76a2b9b}" ma:internalName="TaxCatchAll" ma:showField="CatchAllData" ma:web="828f994a-7e63-46bc-b391-ae04cdf6c1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cd52c6-8d2f-4f84-b5fb-06134fd3290f">
      <Terms xmlns="http://schemas.microsoft.com/office/infopath/2007/PartnerControls"/>
    </lcf76f155ced4ddcb4097134ff3c332f>
    <TaxCatchAll xmlns="828f994a-7e63-46bc-b391-ae04cdf6c1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DB89A-3C2C-4A30-A13C-0045638D18DD}"/>
</file>

<file path=customXml/itemProps2.xml><?xml version="1.0" encoding="utf-8"?>
<ds:datastoreItem xmlns:ds="http://schemas.openxmlformats.org/officeDocument/2006/customXml" ds:itemID="{31DDE21A-3D86-4801-B46D-4106577CBD77}">
  <ds:schemaRefs>
    <ds:schemaRef ds:uri="http://schemas.microsoft.com/office/2006/metadata/properties"/>
    <ds:schemaRef ds:uri="http://schemas.microsoft.com/office/infopath/2007/PartnerControls"/>
    <ds:schemaRef ds:uri="cbcd52c6-8d2f-4f84-b5fb-06134fd3290f"/>
    <ds:schemaRef ds:uri="828f994a-7e63-46bc-b391-ae04cdf6c11a"/>
  </ds:schemaRefs>
</ds:datastoreItem>
</file>

<file path=customXml/itemProps3.xml><?xml version="1.0" encoding="utf-8"?>
<ds:datastoreItem xmlns:ds="http://schemas.openxmlformats.org/officeDocument/2006/customXml" ds:itemID="{9BF5EF52-F79A-4149-B67D-83202A069F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662</Words>
  <Characters>3485</Characters>
  <Application>Microsoft Office Word</Application>
  <DocSecurity>0</DocSecurity>
  <Lines>74</Lines>
  <Paragraphs>24</Paragraphs>
  <ScaleCrop>false</ScaleCrop>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van Duijn</dc:creator>
  <cp:keywords/>
  <dc:description/>
  <cp:lastModifiedBy>Tessa van Duijn</cp:lastModifiedBy>
  <cp:revision>9</cp:revision>
  <dcterms:created xsi:type="dcterms:W3CDTF">2025-04-29T07:27:00Z</dcterms:created>
  <dcterms:modified xsi:type="dcterms:W3CDTF">2026-05-11T13:50:00Z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0x01010040A94A411D8E664EBD8B0E563FE40AF0</vt:lpwstr>
  </property>
  <property fmtid="{D5CDD505-2E9C-101B-9397-08002B2CF9AE}" pid="4" name="docLang">
    <vt:lpwstr>nl</vt:lpwstr>
  </property>
</Properties>
</file>